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06E9D3" w14:textId="77777777" w:rsidR="003C1FB8" w:rsidRPr="0068375C" w:rsidRDefault="003C1FB8" w:rsidP="0068375C">
      <w:pPr>
        <w:jc w:val="right"/>
        <w:rPr>
          <w:rFonts w:ascii="Times New Roman" w:eastAsiaTheme="majorEastAsia" w:hAnsi="Times New Roman" w:cs="Times New Roman"/>
          <w:bCs/>
          <w:sz w:val="24"/>
          <w:szCs w:val="24"/>
        </w:rPr>
      </w:pPr>
    </w:p>
    <w:p w14:paraId="06DB45A5" w14:textId="66879909" w:rsidR="00E367D4" w:rsidRPr="0068375C" w:rsidRDefault="00E367D4" w:rsidP="0068375C">
      <w:pPr>
        <w:jc w:val="right"/>
        <w:rPr>
          <w:rFonts w:ascii="Times New Roman" w:eastAsiaTheme="majorEastAsia" w:hAnsi="Times New Roman" w:cs="Times New Roman"/>
          <w:b/>
          <w:bCs/>
          <w:sz w:val="24"/>
          <w:szCs w:val="24"/>
        </w:rPr>
      </w:pPr>
      <w:r w:rsidRPr="0068375C">
        <w:rPr>
          <w:rFonts w:ascii="Times New Roman" w:eastAsiaTheme="majorEastAsia" w:hAnsi="Times New Roman" w:cs="Times New Roman"/>
          <w:b/>
          <w:bCs/>
          <w:sz w:val="24"/>
          <w:szCs w:val="24"/>
        </w:rPr>
        <w:t>Приложение</w:t>
      </w:r>
      <w:r w:rsidR="006826C6">
        <w:rPr>
          <w:rFonts w:ascii="Times New Roman" w:eastAsiaTheme="majorEastAsia" w:hAnsi="Times New Roman" w:cs="Times New Roman"/>
          <w:b/>
          <w:bCs/>
          <w:sz w:val="24"/>
          <w:szCs w:val="24"/>
        </w:rPr>
        <w:t xml:space="preserve"> № 2</w:t>
      </w:r>
      <w:r w:rsidRPr="0068375C">
        <w:rPr>
          <w:rFonts w:ascii="Times New Roman" w:eastAsiaTheme="majorEastAsia" w:hAnsi="Times New Roman" w:cs="Times New Roman"/>
          <w:b/>
          <w:bCs/>
          <w:sz w:val="24"/>
          <w:szCs w:val="24"/>
        </w:rPr>
        <w:t xml:space="preserve"> към Заповед № ……………………..</w:t>
      </w:r>
    </w:p>
    <w:p w14:paraId="71D11936" w14:textId="77777777" w:rsidR="00A943EE" w:rsidRPr="0068375C" w:rsidRDefault="00A943EE" w:rsidP="0068375C">
      <w:pPr>
        <w:jc w:val="center"/>
        <w:rPr>
          <w:rFonts w:ascii="Times New Roman" w:eastAsiaTheme="majorEastAsia" w:hAnsi="Times New Roman" w:cs="Times New Roman"/>
          <w:b/>
          <w:bCs/>
          <w:sz w:val="24"/>
          <w:szCs w:val="24"/>
        </w:rPr>
      </w:pPr>
    </w:p>
    <w:p w14:paraId="7DC11211" w14:textId="77777777" w:rsidR="00C21856" w:rsidRPr="0068375C" w:rsidRDefault="003C1FB8" w:rsidP="0068375C">
      <w:pPr>
        <w:jc w:val="center"/>
        <w:rPr>
          <w:rFonts w:ascii="Times New Roman" w:eastAsiaTheme="majorEastAsia" w:hAnsi="Times New Roman" w:cs="Times New Roman"/>
          <w:b/>
          <w:bCs/>
          <w:sz w:val="24"/>
          <w:szCs w:val="24"/>
        </w:rPr>
      </w:pPr>
      <w:r w:rsidRPr="0068375C">
        <w:rPr>
          <w:rFonts w:ascii="Times New Roman" w:eastAsiaTheme="majorEastAsia" w:hAnsi="Times New Roman" w:cs="Times New Roman"/>
          <w:b/>
          <w:bCs/>
          <w:sz w:val="24"/>
          <w:szCs w:val="24"/>
        </w:rPr>
        <w:t>МИНИСТЕРСТВО НА ЗЕМЕДЕЛИЕТО, ХРАНИТЕ И ГОРИТЕ</w:t>
      </w:r>
    </w:p>
    <w:p w14:paraId="058E5EC0" w14:textId="77777777" w:rsidR="00FA0C2D" w:rsidRPr="0068375C" w:rsidRDefault="00FA0C2D" w:rsidP="0068375C">
      <w:pPr>
        <w:jc w:val="center"/>
        <w:rPr>
          <w:rFonts w:ascii="Times New Roman" w:eastAsiaTheme="majorEastAsia" w:hAnsi="Times New Roman" w:cs="Times New Roman"/>
          <w:b/>
          <w:bCs/>
          <w:sz w:val="24"/>
          <w:szCs w:val="24"/>
        </w:rPr>
      </w:pPr>
    </w:p>
    <w:p w14:paraId="52FACB71" w14:textId="4CA5893A" w:rsidR="00CE4767" w:rsidRPr="0068375C" w:rsidRDefault="00CE4767" w:rsidP="0068375C">
      <w:pPr>
        <w:jc w:val="center"/>
        <w:rPr>
          <w:rFonts w:ascii="Times New Roman" w:eastAsiaTheme="majorEastAsia" w:hAnsi="Times New Roman" w:cs="Times New Roman"/>
          <w:b/>
          <w:bCs/>
          <w:sz w:val="24"/>
          <w:szCs w:val="24"/>
        </w:rPr>
      </w:pPr>
      <w:r w:rsidRPr="0068375C">
        <w:rPr>
          <w:rFonts w:ascii="Times New Roman" w:eastAsiaTheme="majorEastAsia" w:hAnsi="Times New Roman" w:cs="Times New Roman"/>
          <w:b/>
          <w:bCs/>
          <w:sz w:val="24"/>
          <w:szCs w:val="24"/>
        </w:rPr>
        <w:t xml:space="preserve">ПРОГРАМА ЗА РАЗВИТИЕ НА СЕЛСКИТЕ РАЙОНИ ЗА </w:t>
      </w:r>
    </w:p>
    <w:p w14:paraId="72DF1447" w14:textId="7A5B95E6" w:rsidR="00AE0961" w:rsidRPr="0068375C" w:rsidRDefault="00CE4767" w:rsidP="0068375C">
      <w:pPr>
        <w:jc w:val="center"/>
        <w:rPr>
          <w:rFonts w:ascii="Times New Roman" w:eastAsiaTheme="majorEastAsia" w:hAnsi="Times New Roman" w:cs="Times New Roman"/>
          <w:b/>
          <w:bCs/>
          <w:sz w:val="24"/>
          <w:szCs w:val="24"/>
        </w:rPr>
      </w:pPr>
      <w:r w:rsidRPr="0068375C">
        <w:rPr>
          <w:rFonts w:ascii="Times New Roman" w:eastAsiaTheme="majorEastAsia" w:hAnsi="Times New Roman" w:cs="Times New Roman"/>
          <w:b/>
          <w:bCs/>
          <w:sz w:val="24"/>
          <w:szCs w:val="24"/>
        </w:rPr>
        <w:t>ПЕРИОДА 2014-2020</w:t>
      </w:r>
    </w:p>
    <w:p w14:paraId="26928F51" w14:textId="77777777" w:rsidR="00CE4767" w:rsidRPr="0068375C" w:rsidRDefault="00CE4767" w:rsidP="0068375C">
      <w:pPr>
        <w:jc w:val="center"/>
        <w:rPr>
          <w:rFonts w:ascii="Times New Roman" w:eastAsiaTheme="majorEastAsia" w:hAnsi="Times New Roman" w:cs="Times New Roman"/>
          <w:b/>
          <w:bCs/>
          <w:sz w:val="24"/>
          <w:szCs w:val="24"/>
        </w:rPr>
      </w:pPr>
    </w:p>
    <w:p w14:paraId="4231070B" w14:textId="11AA497E" w:rsidR="00BB1E2D" w:rsidRPr="0068375C" w:rsidRDefault="00DA1C6E" w:rsidP="0068375C">
      <w:pPr>
        <w:jc w:val="center"/>
        <w:rPr>
          <w:rFonts w:ascii="Times New Roman" w:eastAsiaTheme="majorEastAsia" w:hAnsi="Times New Roman" w:cs="Times New Roman"/>
          <w:b/>
          <w:bCs/>
          <w:sz w:val="24"/>
          <w:szCs w:val="24"/>
        </w:rPr>
      </w:pPr>
      <w:r w:rsidRPr="0068375C">
        <w:rPr>
          <w:rFonts w:ascii="Times New Roman" w:eastAsiaTheme="majorEastAsia" w:hAnsi="Times New Roman" w:cs="Times New Roman"/>
          <w:b/>
          <w:bCs/>
          <w:sz w:val="24"/>
          <w:szCs w:val="24"/>
        </w:rPr>
        <w:t xml:space="preserve">УСЛОВИЯ ЗА </w:t>
      </w:r>
      <w:r w:rsidR="00AF2D33" w:rsidRPr="0068375C">
        <w:rPr>
          <w:rFonts w:ascii="Times New Roman" w:eastAsiaTheme="majorEastAsia" w:hAnsi="Times New Roman" w:cs="Times New Roman"/>
          <w:b/>
          <w:bCs/>
          <w:sz w:val="24"/>
          <w:szCs w:val="24"/>
        </w:rPr>
        <w:t>ИЗПЪЛНЕНИЕ</w:t>
      </w:r>
      <w:r w:rsidRPr="0068375C">
        <w:rPr>
          <w:rFonts w:ascii="Times New Roman" w:eastAsiaTheme="majorEastAsia" w:hAnsi="Times New Roman" w:cs="Times New Roman"/>
          <w:b/>
          <w:bCs/>
          <w:sz w:val="24"/>
          <w:szCs w:val="24"/>
        </w:rPr>
        <w:t xml:space="preserve"> </w:t>
      </w:r>
      <w:r w:rsidR="00AF2D33" w:rsidRPr="0068375C">
        <w:rPr>
          <w:rFonts w:ascii="Times New Roman" w:eastAsiaTheme="majorEastAsia" w:hAnsi="Times New Roman" w:cs="Times New Roman"/>
          <w:b/>
          <w:bCs/>
          <w:sz w:val="24"/>
          <w:szCs w:val="24"/>
        </w:rPr>
        <w:t xml:space="preserve">НА </w:t>
      </w:r>
      <w:r w:rsidR="00FA0C2D" w:rsidRPr="0068375C">
        <w:rPr>
          <w:rFonts w:ascii="Times New Roman" w:eastAsiaTheme="majorEastAsia" w:hAnsi="Times New Roman" w:cs="Times New Roman"/>
          <w:b/>
          <w:bCs/>
          <w:sz w:val="24"/>
          <w:szCs w:val="24"/>
        </w:rPr>
        <w:t xml:space="preserve">ОДОБРЕНИ </w:t>
      </w:r>
      <w:r w:rsidR="00AF2D33" w:rsidRPr="0068375C">
        <w:rPr>
          <w:rFonts w:ascii="Times New Roman" w:eastAsiaTheme="majorEastAsia" w:hAnsi="Times New Roman" w:cs="Times New Roman"/>
          <w:b/>
          <w:bCs/>
          <w:sz w:val="24"/>
          <w:szCs w:val="24"/>
        </w:rPr>
        <w:t>ПРОЕКТИ</w:t>
      </w:r>
      <w:r w:rsidR="00FA0C2D" w:rsidRPr="0068375C">
        <w:rPr>
          <w:rFonts w:ascii="Times New Roman" w:eastAsiaTheme="majorEastAsia" w:hAnsi="Times New Roman" w:cs="Times New Roman"/>
          <w:b/>
          <w:bCs/>
          <w:sz w:val="24"/>
          <w:szCs w:val="24"/>
        </w:rPr>
        <w:t xml:space="preserve"> ПО</w:t>
      </w:r>
      <w:r w:rsidR="00AF2D33" w:rsidRPr="0068375C">
        <w:rPr>
          <w:rFonts w:ascii="Times New Roman" w:eastAsiaTheme="majorEastAsia" w:hAnsi="Times New Roman" w:cs="Times New Roman"/>
          <w:b/>
          <w:bCs/>
          <w:sz w:val="24"/>
          <w:szCs w:val="24"/>
        </w:rPr>
        <w:t xml:space="preserve"> </w:t>
      </w:r>
    </w:p>
    <w:p w14:paraId="6DE7F7A7" w14:textId="77777777" w:rsidR="005C6391" w:rsidRPr="0068375C" w:rsidRDefault="005C6391" w:rsidP="0068375C">
      <w:pPr>
        <w:jc w:val="center"/>
        <w:rPr>
          <w:rFonts w:ascii="Times New Roman" w:eastAsiaTheme="majorEastAsia" w:hAnsi="Times New Roman" w:cs="Times New Roman"/>
          <w:b/>
          <w:bCs/>
          <w:sz w:val="24"/>
          <w:szCs w:val="24"/>
        </w:rPr>
      </w:pPr>
    </w:p>
    <w:p w14:paraId="7714A685" w14:textId="77777777" w:rsidR="00AE0961" w:rsidRPr="0068375C" w:rsidRDefault="00AE0961" w:rsidP="0068375C">
      <w:pPr>
        <w:jc w:val="center"/>
        <w:rPr>
          <w:rFonts w:ascii="Times New Roman" w:eastAsiaTheme="majorEastAsia" w:hAnsi="Times New Roman" w:cs="Times New Roman"/>
          <w:b/>
          <w:bCs/>
          <w:sz w:val="24"/>
          <w:szCs w:val="24"/>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RPr="0068375C" w14:paraId="47362751" w14:textId="77777777" w:rsidTr="0000455A">
        <w:tc>
          <w:tcPr>
            <w:tcW w:w="9212" w:type="dxa"/>
            <w:shd w:val="clear" w:color="auto" w:fill="DBE5F1" w:themeFill="accent1" w:themeFillTint="33"/>
          </w:tcPr>
          <w:p w14:paraId="6E452909" w14:textId="77777777" w:rsidR="005C6391" w:rsidRPr="0068375C" w:rsidRDefault="005C6391" w:rsidP="0068375C">
            <w:pPr>
              <w:spacing w:line="276" w:lineRule="auto"/>
              <w:jc w:val="center"/>
              <w:rPr>
                <w:rFonts w:ascii="Times New Roman" w:eastAsiaTheme="majorEastAsia" w:hAnsi="Times New Roman" w:cs="Times New Roman"/>
                <w:b/>
                <w:bCs/>
                <w:sz w:val="24"/>
                <w:szCs w:val="24"/>
              </w:rPr>
            </w:pPr>
          </w:p>
          <w:p w14:paraId="6E442DAF" w14:textId="4850C63C" w:rsidR="005C6391" w:rsidRPr="0068375C" w:rsidRDefault="00BC7B56" w:rsidP="0068375C">
            <w:pPr>
              <w:spacing w:line="276" w:lineRule="auto"/>
              <w:jc w:val="both"/>
              <w:rPr>
                <w:rFonts w:ascii="Times New Roman" w:eastAsiaTheme="majorEastAsia" w:hAnsi="Times New Roman" w:cs="Times New Roman"/>
                <w:b/>
                <w:bCs/>
                <w:sz w:val="24"/>
                <w:szCs w:val="24"/>
              </w:rPr>
            </w:pPr>
            <w:r w:rsidRPr="0068375C">
              <w:rPr>
                <w:rFonts w:ascii="Times New Roman" w:eastAsiaTheme="majorEastAsia" w:hAnsi="Times New Roman" w:cs="Times New Roman"/>
                <w:b/>
                <w:bCs/>
                <w:sz w:val="24"/>
                <w:szCs w:val="24"/>
              </w:rPr>
              <w:t xml:space="preserve">ПРОЦЕДУРА </w:t>
            </w:r>
            <w:r w:rsidR="00DD77B4">
              <w:rPr>
                <w:rFonts w:ascii="Times New Roman" w:eastAsiaTheme="majorEastAsia" w:hAnsi="Times New Roman" w:cs="Times New Roman"/>
                <w:b/>
                <w:bCs/>
                <w:sz w:val="24"/>
                <w:szCs w:val="24"/>
              </w:rPr>
              <w:t>ЧРЕЗ</w:t>
            </w:r>
            <w:r w:rsidRPr="0068375C">
              <w:rPr>
                <w:rFonts w:ascii="Times New Roman" w:eastAsiaTheme="majorEastAsia" w:hAnsi="Times New Roman" w:cs="Times New Roman"/>
                <w:b/>
                <w:bCs/>
                <w:sz w:val="24"/>
                <w:szCs w:val="24"/>
              </w:rPr>
              <w:t xml:space="preserve"> ПОДБОР № </w:t>
            </w:r>
            <w:r w:rsidRPr="0068375C">
              <w:rPr>
                <w:rFonts w:ascii="Times New Roman" w:hAnsi="Times New Roman" w:cs="Times New Roman"/>
                <w:b/>
                <w:sz w:val="24"/>
                <w:szCs w:val="24"/>
              </w:rPr>
              <w:t xml:space="preserve">………………….. </w:t>
            </w:r>
            <w:r w:rsidR="00DD77B4" w:rsidRPr="00DD77B4">
              <w:rPr>
                <w:rFonts w:ascii="Times New Roman" w:hAnsi="Times New Roman" w:cs="Times New Roman"/>
                <w:b/>
                <w:sz w:val="24"/>
                <w:szCs w:val="24"/>
              </w:rPr>
              <w:t xml:space="preserve">„ИНВЕСТИЦИИ, НАСОЧЕНИ КЪМ РАЗВИТИЕ НА ЗАНАЯТИ“ </w:t>
            </w:r>
            <w:r w:rsidRPr="0068375C">
              <w:rPr>
                <w:rFonts w:ascii="Times New Roman" w:eastAsiaTheme="majorEastAsia" w:hAnsi="Times New Roman" w:cs="Times New Roman"/>
                <w:b/>
                <w:bCs/>
                <w:sz w:val="24"/>
                <w:szCs w:val="24"/>
              </w:rPr>
              <w:t>ПО ПОДМЯРКА 6.4.1. „ИНВЕСТИЦИИ В ПОДКРЕПА НА НЕЗЕМЕДЕЛСКИ ДЕЙНОСТИ“ ОТ МЯРКА 6 „РАЗВИТИЕ НА СТОПАНСТВА И ПРЕДПРИЯТИЯ“ ОТ ПРОГРАМА ЗА РАЗВИТИЕ НА СЕЛСКИТЕ РАЙОНИ ЗА ПЕРИОДА 2014-2020 Г.</w:t>
            </w:r>
          </w:p>
          <w:p w14:paraId="489996AC" w14:textId="77777777" w:rsidR="005C6391" w:rsidRPr="0068375C" w:rsidRDefault="005C6391" w:rsidP="0068375C">
            <w:pPr>
              <w:spacing w:line="276" w:lineRule="auto"/>
              <w:jc w:val="center"/>
              <w:rPr>
                <w:rFonts w:ascii="Times New Roman" w:eastAsiaTheme="majorEastAsia" w:hAnsi="Times New Roman" w:cs="Times New Roman"/>
                <w:b/>
                <w:bCs/>
                <w:sz w:val="24"/>
                <w:szCs w:val="24"/>
              </w:rPr>
            </w:pPr>
          </w:p>
        </w:tc>
      </w:tr>
    </w:tbl>
    <w:p w14:paraId="038F184F" w14:textId="77777777" w:rsidR="00BB1E2D" w:rsidRPr="0068375C" w:rsidRDefault="00BB1E2D" w:rsidP="0068375C">
      <w:pPr>
        <w:jc w:val="center"/>
        <w:rPr>
          <w:rFonts w:ascii="Times New Roman" w:eastAsiaTheme="majorEastAsia" w:hAnsi="Times New Roman" w:cs="Times New Roman"/>
          <w:b/>
          <w:bCs/>
          <w:sz w:val="24"/>
          <w:szCs w:val="24"/>
        </w:rPr>
      </w:pPr>
    </w:p>
    <w:p w14:paraId="23A445EC" w14:textId="77777777" w:rsidR="00B40904" w:rsidRPr="0068375C" w:rsidRDefault="00B40904" w:rsidP="0068375C">
      <w:pPr>
        <w:jc w:val="center"/>
        <w:rPr>
          <w:rFonts w:ascii="Times New Roman" w:eastAsiaTheme="majorEastAsia" w:hAnsi="Times New Roman" w:cs="Times New Roman"/>
          <w:b/>
          <w:bCs/>
          <w:sz w:val="24"/>
          <w:szCs w:val="24"/>
        </w:rPr>
      </w:pPr>
    </w:p>
    <w:p w14:paraId="701B438D" w14:textId="77777777" w:rsidR="00B40904" w:rsidRPr="0068375C" w:rsidRDefault="00B40904" w:rsidP="0068375C">
      <w:pPr>
        <w:jc w:val="center"/>
        <w:rPr>
          <w:rFonts w:ascii="Times New Roman" w:eastAsiaTheme="majorEastAsia" w:hAnsi="Times New Roman" w:cs="Times New Roman"/>
          <w:b/>
          <w:bCs/>
          <w:sz w:val="24"/>
          <w:szCs w:val="24"/>
        </w:rPr>
      </w:pPr>
    </w:p>
    <w:p w14:paraId="60FB69BD" w14:textId="10097CE8" w:rsidR="00723D49" w:rsidRPr="0068375C" w:rsidRDefault="00723D49" w:rsidP="0068375C">
      <w:pPr>
        <w:pStyle w:val="Header"/>
        <w:tabs>
          <w:tab w:val="clear" w:pos="9072"/>
          <w:tab w:val="right" w:pos="9781"/>
        </w:tabs>
        <w:spacing w:line="276" w:lineRule="auto"/>
        <w:ind w:left="-567" w:right="-709"/>
        <w:jc w:val="center"/>
        <w:rPr>
          <w:rFonts w:ascii="Times New Roman" w:eastAsiaTheme="majorEastAsia" w:hAnsi="Times New Roman" w:cs="Times New Roman"/>
          <w:b/>
          <w:bCs/>
          <w:sz w:val="24"/>
          <w:szCs w:val="24"/>
        </w:rPr>
      </w:pPr>
      <w:r w:rsidRPr="0068375C">
        <w:rPr>
          <w:rFonts w:ascii="Times New Roman" w:eastAsiaTheme="majorEastAsia" w:hAnsi="Times New Roman" w:cs="Times New Roman"/>
          <w:b/>
          <w:bCs/>
          <w:sz w:val="24"/>
          <w:szCs w:val="24"/>
        </w:rPr>
        <w:t>Европейски земеделски фонд за развитие на селските райони</w:t>
      </w:r>
    </w:p>
    <w:p w14:paraId="281458B2" w14:textId="77777777" w:rsidR="00723D49" w:rsidRPr="0068375C" w:rsidRDefault="00723D49" w:rsidP="0068375C">
      <w:pPr>
        <w:pStyle w:val="Header"/>
        <w:tabs>
          <w:tab w:val="clear" w:pos="9072"/>
          <w:tab w:val="right" w:pos="9781"/>
        </w:tabs>
        <w:spacing w:line="276" w:lineRule="auto"/>
        <w:ind w:left="-567" w:right="-709"/>
        <w:jc w:val="center"/>
        <w:rPr>
          <w:rFonts w:ascii="Times New Roman" w:eastAsiaTheme="majorEastAsia" w:hAnsi="Times New Roman" w:cs="Times New Roman"/>
          <w:b/>
          <w:bCs/>
          <w:sz w:val="24"/>
          <w:szCs w:val="24"/>
        </w:rPr>
      </w:pPr>
      <w:r w:rsidRPr="0068375C">
        <w:rPr>
          <w:rFonts w:ascii="Times New Roman" w:eastAsiaTheme="majorEastAsia" w:hAnsi="Times New Roman" w:cs="Times New Roman"/>
          <w:b/>
          <w:bCs/>
          <w:sz w:val="24"/>
          <w:szCs w:val="24"/>
        </w:rPr>
        <w:t>Европа инвестира в селските райони</w:t>
      </w:r>
    </w:p>
    <w:p w14:paraId="2F9B60C2" w14:textId="77777777" w:rsidR="00723D49" w:rsidRPr="0068375C" w:rsidRDefault="00723D49" w:rsidP="0068375C">
      <w:pPr>
        <w:jc w:val="center"/>
        <w:rPr>
          <w:rFonts w:ascii="Times New Roman" w:eastAsiaTheme="majorEastAsia" w:hAnsi="Times New Roman" w:cs="Times New Roman"/>
          <w:b/>
          <w:bCs/>
          <w:sz w:val="24"/>
          <w:szCs w:val="24"/>
        </w:rPr>
      </w:pPr>
    </w:p>
    <w:p w14:paraId="76DBBFE0" w14:textId="77777777" w:rsidR="00B40904" w:rsidRPr="0068375C" w:rsidRDefault="00B40904" w:rsidP="0068375C">
      <w:pPr>
        <w:jc w:val="center"/>
        <w:rPr>
          <w:rFonts w:ascii="Times New Roman" w:eastAsiaTheme="majorEastAsia" w:hAnsi="Times New Roman" w:cs="Times New Roman"/>
          <w:b/>
          <w:bCs/>
          <w:sz w:val="24"/>
          <w:szCs w:val="24"/>
        </w:rPr>
      </w:pPr>
    </w:p>
    <w:p w14:paraId="675CE690" w14:textId="77777777" w:rsidR="00B40904" w:rsidRPr="0068375C" w:rsidRDefault="00B40904" w:rsidP="0068375C">
      <w:pPr>
        <w:jc w:val="center"/>
        <w:rPr>
          <w:rFonts w:ascii="Times New Roman" w:eastAsiaTheme="majorEastAsia" w:hAnsi="Times New Roman" w:cs="Times New Roman"/>
          <w:b/>
          <w:bCs/>
          <w:sz w:val="24"/>
          <w:szCs w:val="24"/>
        </w:rPr>
      </w:pPr>
    </w:p>
    <w:p w14:paraId="6F5E7F85" w14:textId="77777777" w:rsidR="00723D49" w:rsidRDefault="00723D49" w:rsidP="0068375C">
      <w:pPr>
        <w:rPr>
          <w:rFonts w:ascii="Times New Roman" w:eastAsiaTheme="majorEastAsia" w:hAnsi="Times New Roman" w:cs="Times New Roman"/>
          <w:b/>
          <w:bCs/>
          <w:sz w:val="24"/>
          <w:szCs w:val="24"/>
        </w:rPr>
      </w:pPr>
    </w:p>
    <w:p w14:paraId="5DD1BA52" w14:textId="77777777" w:rsidR="00DD77B4" w:rsidRDefault="00DD77B4" w:rsidP="0068375C">
      <w:pPr>
        <w:rPr>
          <w:rFonts w:ascii="Times New Roman" w:eastAsiaTheme="majorEastAsia" w:hAnsi="Times New Roman" w:cs="Times New Roman"/>
          <w:b/>
          <w:bCs/>
          <w:sz w:val="24"/>
          <w:szCs w:val="24"/>
        </w:rPr>
      </w:pPr>
    </w:p>
    <w:p w14:paraId="51E5C36A" w14:textId="77777777" w:rsidR="00DD77B4" w:rsidRDefault="00DD77B4" w:rsidP="0068375C">
      <w:pPr>
        <w:rPr>
          <w:rFonts w:ascii="Times New Roman" w:eastAsiaTheme="majorEastAsia" w:hAnsi="Times New Roman" w:cs="Times New Roman"/>
          <w:b/>
          <w:bCs/>
          <w:sz w:val="24"/>
          <w:szCs w:val="24"/>
        </w:rPr>
      </w:pPr>
    </w:p>
    <w:p w14:paraId="76869B5C" w14:textId="77777777" w:rsidR="00DD77B4" w:rsidRPr="0068375C" w:rsidRDefault="00DD77B4" w:rsidP="0068375C">
      <w:pPr>
        <w:rPr>
          <w:rFonts w:ascii="Times New Roman" w:eastAsiaTheme="majorEastAsia" w:hAnsi="Times New Roman" w:cs="Times New Roman"/>
          <w:b/>
          <w:bCs/>
          <w:sz w:val="24"/>
          <w:szCs w:val="24"/>
        </w:rPr>
      </w:pPr>
    </w:p>
    <w:bookmarkStart w:id="0" w:name="_Toc505957251" w:displacedByCustomXml="next"/>
    <w:sdt>
      <w:sdtPr>
        <w:rPr>
          <w:rFonts w:asciiTheme="minorHAnsi" w:eastAsiaTheme="minorEastAsia" w:hAnsiTheme="minorHAnsi" w:cstheme="minorBidi"/>
          <w:b w:val="0"/>
          <w:bCs w:val="0"/>
          <w:color w:val="auto"/>
          <w:sz w:val="22"/>
          <w:szCs w:val="22"/>
          <w:lang w:val="bg-BG" w:eastAsia="bg-BG"/>
        </w:rPr>
        <w:id w:val="-976762542"/>
        <w:docPartObj>
          <w:docPartGallery w:val="Table of Contents"/>
          <w:docPartUnique/>
        </w:docPartObj>
      </w:sdtPr>
      <w:sdtEndPr/>
      <w:sdtContent>
        <w:p w14:paraId="7D68C138" w14:textId="0184E8D0" w:rsidR="00DD77B4" w:rsidRPr="007009B2" w:rsidRDefault="00DD77B4">
          <w:pPr>
            <w:pStyle w:val="TOCHeading"/>
            <w:rPr>
              <w:rFonts w:ascii="Times New Roman" w:hAnsi="Times New Roman" w:cs="Times New Roman"/>
              <w:lang w:val="bg-BG"/>
            </w:rPr>
          </w:pPr>
          <w:r w:rsidRPr="00DD77B4">
            <w:rPr>
              <w:rFonts w:ascii="Times New Roman" w:hAnsi="Times New Roman" w:cs="Times New Roman"/>
              <w:lang w:val="bg-BG"/>
            </w:rPr>
            <w:t>Съдържание</w:t>
          </w:r>
        </w:p>
        <w:p w14:paraId="598634C8" w14:textId="77777777" w:rsidR="00DD77B4" w:rsidRPr="00DD77B4" w:rsidRDefault="00DD77B4">
          <w:pPr>
            <w:pStyle w:val="TOC1"/>
            <w:tabs>
              <w:tab w:val="right" w:leader="dot" w:pos="9062"/>
            </w:tabs>
            <w:rPr>
              <w:rFonts w:ascii="Times New Roman" w:hAnsi="Times New Roman" w:cs="Times New Roman"/>
              <w:noProof/>
            </w:rPr>
          </w:pPr>
          <w:r w:rsidRPr="00DD77B4">
            <w:rPr>
              <w:rFonts w:ascii="Times New Roman" w:hAnsi="Times New Roman" w:cs="Times New Roman"/>
            </w:rPr>
            <w:fldChar w:fldCharType="begin"/>
          </w:r>
          <w:r w:rsidRPr="00DD77B4">
            <w:rPr>
              <w:rFonts w:ascii="Times New Roman" w:hAnsi="Times New Roman" w:cs="Times New Roman"/>
            </w:rPr>
            <w:instrText xml:space="preserve"> TOC \o "1-3" \h \z \u </w:instrText>
          </w:r>
          <w:r w:rsidRPr="00DD77B4">
            <w:rPr>
              <w:rFonts w:ascii="Times New Roman" w:hAnsi="Times New Roman" w:cs="Times New Roman"/>
            </w:rPr>
            <w:fldChar w:fldCharType="separate"/>
          </w:r>
          <w:hyperlink w:anchor="_Toc515628788" w:history="1">
            <w:r w:rsidRPr="00DD77B4">
              <w:rPr>
                <w:rStyle w:val="Hyperlink"/>
                <w:rFonts w:ascii="Times New Roman" w:hAnsi="Times New Roman" w:cs="Times New Roman"/>
                <w:noProof/>
              </w:rPr>
              <w:t>А. Техническо изпълнение на проектите:</w:t>
            </w:r>
            <w:r w:rsidRPr="00DD77B4">
              <w:rPr>
                <w:rFonts w:ascii="Times New Roman" w:hAnsi="Times New Roman" w:cs="Times New Roman"/>
                <w:noProof/>
                <w:webHidden/>
              </w:rPr>
              <w:tab/>
            </w:r>
            <w:r w:rsidRPr="00DD77B4">
              <w:rPr>
                <w:rFonts w:ascii="Times New Roman" w:hAnsi="Times New Roman" w:cs="Times New Roman"/>
                <w:noProof/>
                <w:webHidden/>
              </w:rPr>
              <w:fldChar w:fldCharType="begin"/>
            </w:r>
            <w:r w:rsidRPr="00DD77B4">
              <w:rPr>
                <w:rFonts w:ascii="Times New Roman" w:hAnsi="Times New Roman" w:cs="Times New Roman"/>
                <w:noProof/>
                <w:webHidden/>
              </w:rPr>
              <w:instrText xml:space="preserve"> PAGEREF _Toc515628788 \h </w:instrText>
            </w:r>
            <w:r w:rsidRPr="00DD77B4">
              <w:rPr>
                <w:rFonts w:ascii="Times New Roman" w:hAnsi="Times New Roman" w:cs="Times New Roman"/>
                <w:noProof/>
                <w:webHidden/>
              </w:rPr>
            </w:r>
            <w:r w:rsidRPr="00DD77B4">
              <w:rPr>
                <w:rFonts w:ascii="Times New Roman" w:hAnsi="Times New Roman" w:cs="Times New Roman"/>
                <w:noProof/>
                <w:webHidden/>
              </w:rPr>
              <w:fldChar w:fldCharType="separate"/>
            </w:r>
            <w:r w:rsidRPr="00DD77B4">
              <w:rPr>
                <w:rFonts w:ascii="Times New Roman" w:hAnsi="Times New Roman" w:cs="Times New Roman"/>
                <w:noProof/>
                <w:webHidden/>
              </w:rPr>
              <w:t>2</w:t>
            </w:r>
            <w:r w:rsidRPr="00DD77B4">
              <w:rPr>
                <w:rFonts w:ascii="Times New Roman" w:hAnsi="Times New Roman" w:cs="Times New Roman"/>
                <w:noProof/>
                <w:webHidden/>
              </w:rPr>
              <w:fldChar w:fldCharType="end"/>
            </w:r>
          </w:hyperlink>
        </w:p>
        <w:p w14:paraId="0CA3CFC0" w14:textId="77777777" w:rsidR="00DD77B4" w:rsidRPr="00DD77B4" w:rsidRDefault="00C77643">
          <w:pPr>
            <w:pStyle w:val="TOC1"/>
            <w:tabs>
              <w:tab w:val="right" w:leader="dot" w:pos="9062"/>
            </w:tabs>
            <w:rPr>
              <w:rFonts w:ascii="Times New Roman" w:hAnsi="Times New Roman" w:cs="Times New Roman"/>
              <w:noProof/>
            </w:rPr>
          </w:pPr>
          <w:hyperlink w:anchor="_Toc515628789" w:history="1">
            <w:r w:rsidR="00DD77B4" w:rsidRPr="00DD77B4">
              <w:rPr>
                <w:rStyle w:val="Hyperlink"/>
                <w:rFonts w:ascii="Times New Roman" w:hAnsi="Times New Roman" w:cs="Times New Roman"/>
                <w:noProof/>
              </w:rPr>
              <w:t>Б. Финансово изпълнение на проектите и плащане:</w:t>
            </w:r>
            <w:r w:rsidR="00DD77B4" w:rsidRPr="00DD77B4">
              <w:rPr>
                <w:rFonts w:ascii="Times New Roman" w:hAnsi="Times New Roman" w:cs="Times New Roman"/>
                <w:noProof/>
                <w:webHidden/>
              </w:rPr>
              <w:tab/>
            </w:r>
            <w:r w:rsidR="00DD77B4" w:rsidRPr="00DD77B4">
              <w:rPr>
                <w:rFonts w:ascii="Times New Roman" w:hAnsi="Times New Roman" w:cs="Times New Roman"/>
                <w:noProof/>
                <w:webHidden/>
              </w:rPr>
              <w:fldChar w:fldCharType="begin"/>
            </w:r>
            <w:r w:rsidR="00DD77B4" w:rsidRPr="00DD77B4">
              <w:rPr>
                <w:rFonts w:ascii="Times New Roman" w:hAnsi="Times New Roman" w:cs="Times New Roman"/>
                <w:noProof/>
                <w:webHidden/>
              </w:rPr>
              <w:instrText xml:space="preserve"> PAGEREF _Toc515628789 \h </w:instrText>
            </w:r>
            <w:r w:rsidR="00DD77B4" w:rsidRPr="00DD77B4">
              <w:rPr>
                <w:rFonts w:ascii="Times New Roman" w:hAnsi="Times New Roman" w:cs="Times New Roman"/>
                <w:noProof/>
                <w:webHidden/>
              </w:rPr>
            </w:r>
            <w:r w:rsidR="00DD77B4" w:rsidRPr="00DD77B4">
              <w:rPr>
                <w:rFonts w:ascii="Times New Roman" w:hAnsi="Times New Roman" w:cs="Times New Roman"/>
                <w:noProof/>
                <w:webHidden/>
              </w:rPr>
              <w:fldChar w:fldCharType="separate"/>
            </w:r>
            <w:r w:rsidR="00DD77B4" w:rsidRPr="00DD77B4">
              <w:rPr>
                <w:rFonts w:ascii="Times New Roman" w:hAnsi="Times New Roman" w:cs="Times New Roman"/>
                <w:noProof/>
                <w:webHidden/>
              </w:rPr>
              <w:t>10</w:t>
            </w:r>
            <w:r w:rsidR="00DD77B4" w:rsidRPr="00DD77B4">
              <w:rPr>
                <w:rFonts w:ascii="Times New Roman" w:hAnsi="Times New Roman" w:cs="Times New Roman"/>
                <w:noProof/>
                <w:webHidden/>
              </w:rPr>
              <w:fldChar w:fldCharType="end"/>
            </w:r>
          </w:hyperlink>
        </w:p>
        <w:p w14:paraId="0365AC3B" w14:textId="77777777" w:rsidR="00DD77B4" w:rsidRPr="00DD77B4" w:rsidRDefault="00C77643">
          <w:pPr>
            <w:pStyle w:val="TOC1"/>
            <w:tabs>
              <w:tab w:val="right" w:leader="dot" w:pos="9062"/>
            </w:tabs>
            <w:rPr>
              <w:rFonts w:ascii="Times New Roman" w:hAnsi="Times New Roman" w:cs="Times New Roman"/>
              <w:noProof/>
            </w:rPr>
          </w:pPr>
          <w:hyperlink w:anchor="_Toc515628790" w:history="1">
            <w:r w:rsidR="00DD77B4" w:rsidRPr="00DD77B4">
              <w:rPr>
                <w:rStyle w:val="Hyperlink"/>
                <w:rFonts w:ascii="Times New Roman" w:hAnsi="Times New Roman" w:cs="Times New Roman"/>
                <w:noProof/>
              </w:rPr>
              <w:t>В. Мерки за информиране и публичност:</w:t>
            </w:r>
            <w:r w:rsidR="00DD77B4" w:rsidRPr="00DD77B4">
              <w:rPr>
                <w:rFonts w:ascii="Times New Roman" w:hAnsi="Times New Roman" w:cs="Times New Roman"/>
                <w:noProof/>
                <w:webHidden/>
              </w:rPr>
              <w:tab/>
            </w:r>
            <w:r w:rsidR="00DD77B4" w:rsidRPr="00DD77B4">
              <w:rPr>
                <w:rFonts w:ascii="Times New Roman" w:hAnsi="Times New Roman" w:cs="Times New Roman"/>
                <w:noProof/>
                <w:webHidden/>
              </w:rPr>
              <w:fldChar w:fldCharType="begin"/>
            </w:r>
            <w:r w:rsidR="00DD77B4" w:rsidRPr="00DD77B4">
              <w:rPr>
                <w:rFonts w:ascii="Times New Roman" w:hAnsi="Times New Roman" w:cs="Times New Roman"/>
                <w:noProof/>
                <w:webHidden/>
              </w:rPr>
              <w:instrText xml:space="preserve"> PAGEREF _Toc515628790 \h </w:instrText>
            </w:r>
            <w:r w:rsidR="00DD77B4" w:rsidRPr="00DD77B4">
              <w:rPr>
                <w:rFonts w:ascii="Times New Roman" w:hAnsi="Times New Roman" w:cs="Times New Roman"/>
                <w:noProof/>
                <w:webHidden/>
              </w:rPr>
            </w:r>
            <w:r w:rsidR="00DD77B4" w:rsidRPr="00DD77B4">
              <w:rPr>
                <w:rFonts w:ascii="Times New Roman" w:hAnsi="Times New Roman" w:cs="Times New Roman"/>
                <w:noProof/>
                <w:webHidden/>
              </w:rPr>
              <w:fldChar w:fldCharType="separate"/>
            </w:r>
            <w:r w:rsidR="00DD77B4" w:rsidRPr="00DD77B4">
              <w:rPr>
                <w:rFonts w:ascii="Times New Roman" w:hAnsi="Times New Roman" w:cs="Times New Roman"/>
                <w:noProof/>
                <w:webHidden/>
              </w:rPr>
              <w:t>11</w:t>
            </w:r>
            <w:r w:rsidR="00DD77B4" w:rsidRPr="00DD77B4">
              <w:rPr>
                <w:rFonts w:ascii="Times New Roman" w:hAnsi="Times New Roman" w:cs="Times New Roman"/>
                <w:noProof/>
                <w:webHidden/>
              </w:rPr>
              <w:fldChar w:fldCharType="end"/>
            </w:r>
          </w:hyperlink>
        </w:p>
        <w:p w14:paraId="6E8CFEBD" w14:textId="77777777" w:rsidR="00DD77B4" w:rsidRPr="00DD77B4" w:rsidRDefault="00C77643">
          <w:pPr>
            <w:pStyle w:val="TOC1"/>
            <w:tabs>
              <w:tab w:val="right" w:leader="dot" w:pos="9062"/>
            </w:tabs>
            <w:rPr>
              <w:rFonts w:ascii="Times New Roman" w:hAnsi="Times New Roman" w:cs="Times New Roman"/>
              <w:noProof/>
            </w:rPr>
          </w:pPr>
          <w:hyperlink w:anchor="_Toc515628791" w:history="1">
            <w:r w:rsidR="00DD77B4" w:rsidRPr="00DD77B4">
              <w:rPr>
                <w:rStyle w:val="Hyperlink"/>
                <w:rFonts w:ascii="Times New Roman" w:hAnsi="Times New Roman" w:cs="Times New Roman"/>
                <w:noProof/>
              </w:rPr>
              <w:t>Г. Приложения към условия за изпълнение:</w:t>
            </w:r>
            <w:r w:rsidR="00DD77B4" w:rsidRPr="00DD77B4">
              <w:rPr>
                <w:rFonts w:ascii="Times New Roman" w:hAnsi="Times New Roman" w:cs="Times New Roman"/>
                <w:noProof/>
                <w:webHidden/>
              </w:rPr>
              <w:tab/>
            </w:r>
            <w:r w:rsidR="00DD77B4" w:rsidRPr="00DD77B4">
              <w:rPr>
                <w:rFonts w:ascii="Times New Roman" w:hAnsi="Times New Roman" w:cs="Times New Roman"/>
                <w:noProof/>
                <w:webHidden/>
              </w:rPr>
              <w:fldChar w:fldCharType="begin"/>
            </w:r>
            <w:r w:rsidR="00DD77B4" w:rsidRPr="00DD77B4">
              <w:rPr>
                <w:rFonts w:ascii="Times New Roman" w:hAnsi="Times New Roman" w:cs="Times New Roman"/>
                <w:noProof/>
                <w:webHidden/>
              </w:rPr>
              <w:instrText xml:space="preserve"> PAGEREF _Toc515628791 \h </w:instrText>
            </w:r>
            <w:r w:rsidR="00DD77B4" w:rsidRPr="00DD77B4">
              <w:rPr>
                <w:rFonts w:ascii="Times New Roman" w:hAnsi="Times New Roman" w:cs="Times New Roman"/>
                <w:noProof/>
                <w:webHidden/>
              </w:rPr>
            </w:r>
            <w:r w:rsidR="00DD77B4" w:rsidRPr="00DD77B4">
              <w:rPr>
                <w:rFonts w:ascii="Times New Roman" w:hAnsi="Times New Roman" w:cs="Times New Roman"/>
                <w:noProof/>
                <w:webHidden/>
              </w:rPr>
              <w:fldChar w:fldCharType="separate"/>
            </w:r>
            <w:r w:rsidR="00DD77B4" w:rsidRPr="00DD77B4">
              <w:rPr>
                <w:rFonts w:ascii="Times New Roman" w:hAnsi="Times New Roman" w:cs="Times New Roman"/>
                <w:noProof/>
                <w:webHidden/>
              </w:rPr>
              <w:t>13</w:t>
            </w:r>
            <w:r w:rsidR="00DD77B4" w:rsidRPr="00DD77B4">
              <w:rPr>
                <w:rFonts w:ascii="Times New Roman" w:hAnsi="Times New Roman" w:cs="Times New Roman"/>
                <w:noProof/>
                <w:webHidden/>
              </w:rPr>
              <w:fldChar w:fldCharType="end"/>
            </w:r>
          </w:hyperlink>
        </w:p>
        <w:p w14:paraId="36C981B2" w14:textId="5DE51301" w:rsidR="00DD77B4" w:rsidRDefault="00DD77B4">
          <w:r w:rsidRPr="00DD77B4">
            <w:rPr>
              <w:rFonts w:ascii="Times New Roman" w:hAnsi="Times New Roman" w:cs="Times New Roman"/>
              <w:b/>
              <w:bCs/>
            </w:rPr>
            <w:fldChar w:fldCharType="end"/>
          </w:r>
        </w:p>
      </w:sdtContent>
    </w:sdt>
    <w:p w14:paraId="4AB04578" w14:textId="5B9E3281" w:rsidR="00F459D2" w:rsidRPr="0068375C" w:rsidRDefault="00831343" w:rsidP="0068375C">
      <w:pPr>
        <w:pStyle w:val="Heading1"/>
        <w:rPr>
          <w:rFonts w:cs="Times New Roman"/>
          <w:szCs w:val="24"/>
        </w:rPr>
      </w:pPr>
      <w:bookmarkStart w:id="1" w:name="_Toc515628788"/>
      <w:r w:rsidRPr="0068375C">
        <w:rPr>
          <w:rFonts w:cs="Times New Roman"/>
          <w:szCs w:val="24"/>
        </w:rPr>
        <w:t>А</w:t>
      </w:r>
      <w:r w:rsidR="00F74842" w:rsidRPr="0068375C">
        <w:rPr>
          <w:rFonts w:cs="Times New Roman"/>
          <w:szCs w:val="24"/>
        </w:rPr>
        <w:t xml:space="preserve">. </w:t>
      </w:r>
      <w:r w:rsidR="00AF2D33" w:rsidRPr="0068375C">
        <w:rPr>
          <w:rFonts w:cs="Times New Roman"/>
          <w:szCs w:val="24"/>
        </w:rPr>
        <w:t>Техническо изпълнение на проектите</w:t>
      </w:r>
      <w:r w:rsidR="00F74842" w:rsidRPr="0068375C">
        <w:rPr>
          <w:rFonts w:cs="Times New Roman"/>
          <w:szCs w:val="24"/>
        </w:rPr>
        <w:t>:</w:t>
      </w:r>
      <w:bookmarkEnd w:id="0"/>
      <w:bookmarkEnd w:id="1"/>
    </w:p>
    <w:tbl>
      <w:tblPr>
        <w:tblStyle w:val="TableGrid"/>
        <w:tblW w:w="0" w:type="auto"/>
        <w:tblLook w:val="04A0" w:firstRow="1" w:lastRow="0" w:firstColumn="1" w:lastColumn="0" w:noHBand="0" w:noVBand="1"/>
      </w:tblPr>
      <w:tblGrid>
        <w:gridCol w:w="9212"/>
      </w:tblGrid>
      <w:tr w:rsidR="00F74842" w:rsidRPr="0068375C" w14:paraId="7DD6949E" w14:textId="77777777" w:rsidTr="00F74842">
        <w:tc>
          <w:tcPr>
            <w:tcW w:w="9212" w:type="dxa"/>
          </w:tcPr>
          <w:p w14:paraId="6765EF46" w14:textId="77777777" w:rsidR="001A6F44" w:rsidRPr="0068375C" w:rsidRDefault="001A6F44" w:rsidP="0068375C">
            <w:pPr>
              <w:spacing w:line="276" w:lineRule="auto"/>
              <w:rPr>
                <w:rFonts w:ascii="Times New Roman" w:hAnsi="Times New Roman" w:cs="Times New Roman"/>
                <w:b/>
                <w:bCs/>
                <w:sz w:val="24"/>
                <w:szCs w:val="24"/>
              </w:rPr>
            </w:pPr>
          </w:p>
          <w:p w14:paraId="4C9932BC" w14:textId="6D086975" w:rsidR="00FD44C9" w:rsidRPr="0068375C" w:rsidRDefault="001B5D63" w:rsidP="0068375C">
            <w:pPr>
              <w:spacing w:line="276" w:lineRule="auto"/>
              <w:jc w:val="both"/>
              <w:rPr>
                <w:rFonts w:ascii="Times New Roman" w:hAnsi="Times New Roman" w:cs="Times New Roman"/>
                <w:b/>
                <w:bCs/>
                <w:sz w:val="24"/>
                <w:szCs w:val="24"/>
              </w:rPr>
            </w:pPr>
            <w:r w:rsidRPr="0068375C">
              <w:rPr>
                <w:rFonts w:ascii="Times New Roman" w:hAnsi="Times New Roman" w:cs="Times New Roman"/>
                <w:b/>
                <w:bCs/>
                <w:sz w:val="24"/>
                <w:szCs w:val="24"/>
              </w:rPr>
              <w:t xml:space="preserve">РАЗДЕЛ I. СРОК ЗА ИЗПЪЛНЕНИЕ НА ОДОБРЕНИЯ ПРОЕКТ И </w:t>
            </w:r>
            <w:r w:rsidRPr="0068375C">
              <w:rPr>
                <w:rFonts w:ascii="Times New Roman" w:eastAsia="Calibri" w:hAnsi="Times New Roman" w:cs="Times New Roman"/>
                <w:b/>
                <w:sz w:val="24"/>
                <w:szCs w:val="24"/>
                <w:lang w:eastAsia="en-US"/>
              </w:rPr>
              <w:t>СРОК НА МОНИТОРИНГ</w:t>
            </w:r>
          </w:p>
          <w:p w14:paraId="1DDB6BB2" w14:textId="7D77327E" w:rsidR="001A6F44" w:rsidRPr="0068375C" w:rsidRDefault="001A6F44" w:rsidP="0068375C">
            <w:pPr>
              <w:spacing w:line="276" w:lineRule="auto"/>
              <w:jc w:val="both"/>
              <w:rPr>
                <w:rFonts w:ascii="Times New Roman" w:hAnsi="Times New Roman" w:cs="Times New Roman"/>
                <w:sz w:val="24"/>
                <w:szCs w:val="24"/>
              </w:rPr>
            </w:pPr>
            <w:r w:rsidRPr="0068375C">
              <w:rPr>
                <w:rFonts w:ascii="Times New Roman" w:hAnsi="Times New Roman" w:cs="Times New Roman"/>
                <w:bCs/>
                <w:sz w:val="24"/>
                <w:szCs w:val="24"/>
              </w:rPr>
              <w:t>1.</w:t>
            </w:r>
            <w:r w:rsidRPr="0068375C">
              <w:rPr>
                <w:rFonts w:ascii="Times New Roman" w:hAnsi="Times New Roman" w:cs="Times New Roman"/>
                <w:b/>
                <w:bCs/>
                <w:sz w:val="24"/>
                <w:szCs w:val="24"/>
              </w:rPr>
              <w:t xml:space="preserve"> </w:t>
            </w:r>
            <w:r w:rsidRPr="0068375C">
              <w:rPr>
                <w:rFonts w:ascii="Times New Roman" w:hAnsi="Times New Roman" w:cs="Times New Roman"/>
                <w:sz w:val="24"/>
                <w:szCs w:val="24"/>
              </w:rPr>
              <w:t xml:space="preserve">Одобреният проект се изпълнява в срок до 24 месеца, </w:t>
            </w:r>
            <w:bookmarkStart w:id="2" w:name="_GoBack"/>
            <w:r w:rsidR="006D7890" w:rsidRPr="006D7890">
              <w:rPr>
                <w:rFonts w:ascii="Times New Roman" w:hAnsi="Times New Roman" w:cs="Times New Roman"/>
                <w:sz w:val="24"/>
                <w:szCs w:val="24"/>
              </w:rPr>
              <w:t xml:space="preserve">, а за проекти, включващи разходи за СМР – в срок до 36 месеца </w:t>
            </w:r>
            <w:bookmarkEnd w:id="2"/>
            <w:r w:rsidRPr="0068375C">
              <w:rPr>
                <w:rFonts w:ascii="Times New Roman" w:hAnsi="Times New Roman" w:cs="Times New Roman"/>
                <w:sz w:val="24"/>
                <w:szCs w:val="24"/>
              </w:rPr>
              <w:t xml:space="preserve">считано от датата на подписването на </w:t>
            </w:r>
            <w:r w:rsidR="00FD44C9" w:rsidRPr="0068375C">
              <w:rPr>
                <w:rFonts w:ascii="Times New Roman" w:hAnsi="Times New Roman" w:cs="Times New Roman"/>
                <w:sz w:val="24"/>
                <w:szCs w:val="24"/>
              </w:rPr>
              <w:t>административния договор</w:t>
            </w:r>
            <w:r w:rsidRPr="0068375C">
              <w:rPr>
                <w:rFonts w:ascii="Times New Roman" w:hAnsi="Times New Roman" w:cs="Times New Roman"/>
                <w:sz w:val="24"/>
                <w:szCs w:val="24"/>
              </w:rPr>
              <w:t xml:space="preserve">. </w:t>
            </w:r>
          </w:p>
          <w:p w14:paraId="05BF5DDD" w14:textId="77777777" w:rsidR="001A6F44" w:rsidRPr="0068375C" w:rsidRDefault="001A6F4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2. Крайният срок по т. 1 </w:t>
            </w:r>
            <w:r w:rsidR="00FD44C9" w:rsidRPr="0068375C">
              <w:rPr>
                <w:rFonts w:ascii="Times New Roman" w:hAnsi="Times New Roman" w:cs="Times New Roman"/>
                <w:sz w:val="24"/>
                <w:szCs w:val="24"/>
              </w:rPr>
              <w:t>не може да е по-дълъг от</w:t>
            </w:r>
            <w:r w:rsidRPr="0068375C">
              <w:rPr>
                <w:rFonts w:ascii="Times New Roman" w:hAnsi="Times New Roman" w:cs="Times New Roman"/>
                <w:sz w:val="24"/>
                <w:szCs w:val="24"/>
              </w:rPr>
              <w:t xml:space="preserve"> 15 септември 2023 г.</w:t>
            </w:r>
          </w:p>
          <w:p w14:paraId="1980A4BB" w14:textId="77777777" w:rsidR="00FD44C9" w:rsidRPr="0068375C" w:rsidRDefault="00FD44C9"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3. Срокът и изискванията към бенефициентите за стартиране изпълнението на одобрения проект се посочват в административния договор.</w:t>
            </w:r>
          </w:p>
          <w:p w14:paraId="6F83F4CB" w14:textId="77777777" w:rsidR="007B76E9" w:rsidRPr="0068375C" w:rsidRDefault="007B76E9"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4. Бенефициентите се задължават да спазват всички критерии за допустимост, ангажименти и други задължения, произтичащи от предоставеното подпомагане: </w:t>
            </w:r>
          </w:p>
          <w:p w14:paraId="6F9AE5FD" w14:textId="035F0B3F" w:rsidR="007B76E9" w:rsidRPr="0068375C" w:rsidRDefault="007B76E9" w:rsidP="0068375C">
            <w:pPr>
              <w:spacing w:line="276" w:lineRule="auto"/>
              <w:jc w:val="both"/>
              <w:rPr>
                <w:rFonts w:ascii="Times New Roman" w:hAnsi="Times New Roman" w:cs="Times New Roman"/>
                <w:sz w:val="24"/>
                <w:szCs w:val="24"/>
                <w:highlight w:val="yellow"/>
              </w:rPr>
            </w:pPr>
            <w:r w:rsidRPr="0068375C">
              <w:rPr>
                <w:rFonts w:ascii="Times New Roman" w:hAnsi="Times New Roman" w:cs="Times New Roman"/>
                <w:sz w:val="24"/>
                <w:szCs w:val="24"/>
              </w:rPr>
              <w:t xml:space="preserve">4.1. В срок до три години, считано от окончателното плащане по административния договор – за бенефициентите, чиито предприятия имат статут на </w:t>
            </w:r>
            <w:proofErr w:type="spellStart"/>
            <w:r w:rsidRPr="0068375C">
              <w:rPr>
                <w:rFonts w:ascii="Times New Roman" w:hAnsi="Times New Roman" w:cs="Times New Roman"/>
                <w:sz w:val="24"/>
                <w:szCs w:val="24"/>
              </w:rPr>
              <w:t>микро-</w:t>
            </w:r>
            <w:proofErr w:type="spellEnd"/>
            <w:r w:rsidRPr="0068375C">
              <w:rPr>
                <w:rFonts w:ascii="Times New Roman" w:hAnsi="Times New Roman" w:cs="Times New Roman"/>
                <w:sz w:val="24"/>
                <w:szCs w:val="24"/>
              </w:rPr>
              <w:t>, малко</w:t>
            </w:r>
            <w:r w:rsidR="009C7D46" w:rsidRPr="0068375C">
              <w:rPr>
                <w:rFonts w:ascii="Times New Roman" w:hAnsi="Times New Roman" w:cs="Times New Roman"/>
                <w:sz w:val="24"/>
                <w:szCs w:val="24"/>
              </w:rPr>
              <w:t xml:space="preserve"> или средно</w:t>
            </w:r>
            <w:r w:rsidRPr="0068375C">
              <w:rPr>
                <w:rFonts w:ascii="Times New Roman" w:hAnsi="Times New Roman" w:cs="Times New Roman"/>
                <w:sz w:val="24"/>
                <w:szCs w:val="24"/>
              </w:rPr>
              <w:t xml:space="preserve"> предприятие по смисъла на Закона за малките и средните предприятия (ЗМСП)</w:t>
            </w:r>
            <w:r w:rsidR="009C7D46" w:rsidRPr="0068375C">
              <w:rPr>
                <w:rFonts w:ascii="Times New Roman" w:hAnsi="Times New Roman" w:cs="Times New Roman"/>
                <w:sz w:val="24"/>
                <w:szCs w:val="24"/>
              </w:rPr>
              <w:t>.</w:t>
            </w:r>
            <w:r w:rsidRPr="0068375C">
              <w:rPr>
                <w:rFonts w:ascii="Times New Roman" w:hAnsi="Times New Roman" w:cs="Times New Roman"/>
                <w:sz w:val="24"/>
                <w:szCs w:val="24"/>
              </w:rPr>
              <w:t xml:space="preserve"> </w:t>
            </w:r>
          </w:p>
          <w:p w14:paraId="184A05DF" w14:textId="77777777" w:rsidR="00FD44C9" w:rsidRPr="0068375C" w:rsidRDefault="00FD44C9" w:rsidP="0068375C">
            <w:pPr>
              <w:spacing w:line="276" w:lineRule="auto"/>
              <w:jc w:val="both"/>
              <w:rPr>
                <w:rFonts w:ascii="Times New Roman" w:hAnsi="Times New Roman" w:cs="Times New Roman"/>
                <w:sz w:val="24"/>
                <w:szCs w:val="24"/>
              </w:rPr>
            </w:pPr>
          </w:p>
          <w:p w14:paraId="6AD00A3C" w14:textId="77777777" w:rsidR="00831343" w:rsidRPr="0068375C" w:rsidRDefault="00831343" w:rsidP="0068375C">
            <w:pPr>
              <w:spacing w:line="276" w:lineRule="auto"/>
              <w:jc w:val="both"/>
              <w:rPr>
                <w:rFonts w:ascii="Times New Roman" w:hAnsi="Times New Roman" w:cs="Times New Roman"/>
                <w:b/>
                <w:sz w:val="24"/>
                <w:szCs w:val="24"/>
              </w:rPr>
            </w:pPr>
            <w:r w:rsidRPr="0068375C">
              <w:rPr>
                <w:rFonts w:ascii="Times New Roman" w:hAnsi="Times New Roman" w:cs="Times New Roman"/>
                <w:b/>
                <w:sz w:val="24"/>
                <w:szCs w:val="24"/>
              </w:rPr>
              <w:t>РАЗДЕЛ II</w:t>
            </w:r>
            <w:r w:rsidR="007D54B8" w:rsidRPr="0068375C">
              <w:rPr>
                <w:rFonts w:ascii="Times New Roman" w:hAnsi="Times New Roman" w:cs="Times New Roman"/>
                <w:b/>
                <w:sz w:val="24"/>
                <w:szCs w:val="24"/>
              </w:rPr>
              <w:t>.</w:t>
            </w:r>
            <w:r w:rsidRPr="0068375C">
              <w:rPr>
                <w:rFonts w:ascii="Times New Roman" w:hAnsi="Times New Roman" w:cs="Times New Roman"/>
                <w:b/>
                <w:sz w:val="24"/>
                <w:szCs w:val="24"/>
              </w:rPr>
              <w:t xml:space="preserve"> КРИТЕРИИ ЗА ДОПУСТИМОСТ, АНГАЖИМЕНТИ И ДРУГИ ЗАДЪЛЖЕНИЯ НА БЕНЕФИЦИЕНТИТЕ</w:t>
            </w:r>
          </w:p>
          <w:p w14:paraId="2C49C0F7" w14:textId="77777777" w:rsidR="00291AFD" w:rsidRPr="0068375C" w:rsidRDefault="00291AFD" w:rsidP="0068375C">
            <w:pPr>
              <w:spacing w:line="276" w:lineRule="auto"/>
              <w:jc w:val="both"/>
              <w:rPr>
                <w:rFonts w:ascii="Times New Roman" w:hAnsi="Times New Roman" w:cs="Times New Roman"/>
                <w:b/>
                <w:sz w:val="24"/>
                <w:szCs w:val="24"/>
              </w:rPr>
            </w:pPr>
          </w:p>
          <w:p w14:paraId="4A2591EA" w14:textId="5A9667CD" w:rsidR="00831343" w:rsidRPr="0068375C" w:rsidRDefault="003F6B9F" w:rsidP="0068375C">
            <w:pPr>
              <w:pStyle w:val="ListParagraph"/>
              <w:numPr>
                <w:ilvl w:val="0"/>
                <w:numId w:val="3"/>
              </w:numPr>
              <w:spacing w:line="276" w:lineRule="auto"/>
              <w:jc w:val="both"/>
              <w:rPr>
                <w:b/>
              </w:rPr>
            </w:pPr>
            <w:r w:rsidRPr="0068375C">
              <w:rPr>
                <w:b/>
              </w:rPr>
              <w:t xml:space="preserve">КРИТЕРИИ ЗА ДОПУСТИМОСТ </w:t>
            </w:r>
          </w:p>
          <w:p w14:paraId="38CC494D" w14:textId="65EA2723" w:rsidR="006120DA" w:rsidRPr="0068375C" w:rsidRDefault="00CA7146"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1.1. </w:t>
            </w:r>
            <w:r w:rsidR="006120DA" w:rsidRPr="0068375C">
              <w:rPr>
                <w:rFonts w:ascii="Times New Roman" w:hAnsi="Times New Roman" w:cs="Times New Roman"/>
                <w:sz w:val="24"/>
                <w:szCs w:val="24"/>
              </w:rPr>
              <w:t xml:space="preserve">За периода от </w:t>
            </w:r>
            <w:r w:rsidR="00862A7E" w:rsidRPr="0068375C">
              <w:rPr>
                <w:rFonts w:ascii="Times New Roman" w:hAnsi="Times New Roman" w:cs="Times New Roman"/>
                <w:sz w:val="24"/>
                <w:szCs w:val="24"/>
              </w:rPr>
              <w:t xml:space="preserve">датата на </w:t>
            </w:r>
            <w:r w:rsidR="006120DA" w:rsidRPr="0068375C">
              <w:rPr>
                <w:rFonts w:ascii="Times New Roman" w:hAnsi="Times New Roman" w:cs="Times New Roman"/>
                <w:sz w:val="24"/>
                <w:szCs w:val="24"/>
              </w:rPr>
              <w:t xml:space="preserve">подаване на проектното предложение </w:t>
            </w:r>
            <w:r w:rsidR="006D7856" w:rsidRPr="0068375C">
              <w:rPr>
                <w:rFonts w:ascii="Times New Roman" w:hAnsi="Times New Roman" w:cs="Times New Roman"/>
                <w:sz w:val="24"/>
                <w:szCs w:val="24"/>
              </w:rPr>
              <w:t xml:space="preserve">до </w:t>
            </w:r>
            <w:r w:rsidR="00862A7E" w:rsidRPr="0068375C">
              <w:rPr>
                <w:rFonts w:ascii="Times New Roman" w:hAnsi="Times New Roman" w:cs="Times New Roman"/>
                <w:sz w:val="24"/>
                <w:szCs w:val="24"/>
              </w:rPr>
              <w:t xml:space="preserve"> изтичане на </w:t>
            </w:r>
            <w:r w:rsidRPr="0068375C">
              <w:rPr>
                <w:rFonts w:ascii="Times New Roman" w:hAnsi="Times New Roman" w:cs="Times New Roman"/>
                <w:sz w:val="24"/>
                <w:szCs w:val="24"/>
              </w:rPr>
              <w:t>срок</w:t>
            </w:r>
            <w:r w:rsidR="00F07568" w:rsidRPr="0068375C">
              <w:rPr>
                <w:rFonts w:ascii="Times New Roman" w:hAnsi="Times New Roman" w:cs="Times New Roman"/>
                <w:sz w:val="24"/>
                <w:szCs w:val="24"/>
              </w:rPr>
              <w:t>а</w:t>
            </w:r>
            <w:r w:rsidRPr="0068375C">
              <w:rPr>
                <w:rFonts w:ascii="Times New Roman" w:hAnsi="Times New Roman" w:cs="Times New Roman"/>
                <w:sz w:val="24"/>
                <w:szCs w:val="24"/>
              </w:rPr>
              <w:t xml:space="preserve"> на мо</w:t>
            </w:r>
            <w:r w:rsidR="00862A7E" w:rsidRPr="0068375C">
              <w:rPr>
                <w:rFonts w:ascii="Times New Roman" w:hAnsi="Times New Roman" w:cs="Times New Roman"/>
                <w:sz w:val="24"/>
                <w:szCs w:val="24"/>
              </w:rPr>
              <w:t xml:space="preserve">ниторинг </w:t>
            </w:r>
            <w:r w:rsidRPr="0068375C">
              <w:rPr>
                <w:rFonts w:ascii="Times New Roman" w:hAnsi="Times New Roman" w:cs="Times New Roman"/>
                <w:sz w:val="24"/>
                <w:szCs w:val="24"/>
              </w:rPr>
              <w:t>по отношение на бенефициента или на съответното задължено лице не следва да</w:t>
            </w:r>
            <w:r w:rsidR="006120DA" w:rsidRPr="0068375C">
              <w:rPr>
                <w:rFonts w:ascii="Times New Roman" w:hAnsi="Times New Roman" w:cs="Times New Roman"/>
                <w:sz w:val="24"/>
                <w:szCs w:val="24"/>
              </w:rPr>
              <w:t xml:space="preserve"> е налице обстоятелство, посочено в раздел 11.2 </w:t>
            </w:r>
            <w:r w:rsidR="007F0B48" w:rsidRPr="0068375C">
              <w:rPr>
                <w:rFonts w:ascii="Times New Roman" w:hAnsi="Times New Roman" w:cs="Times New Roman"/>
                <w:sz w:val="24"/>
                <w:szCs w:val="24"/>
              </w:rPr>
              <w:t>„</w:t>
            </w:r>
            <w:r w:rsidR="00BA1C80" w:rsidRPr="0068375C">
              <w:rPr>
                <w:rFonts w:ascii="Times New Roman" w:hAnsi="Times New Roman" w:cs="Times New Roman"/>
                <w:sz w:val="24"/>
                <w:szCs w:val="24"/>
              </w:rPr>
              <w:t>Критерии за недопустимост на кандидатите</w:t>
            </w:r>
            <w:r w:rsidR="007F0B48" w:rsidRPr="0068375C">
              <w:rPr>
                <w:rFonts w:ascii="Times New Roman" w:hAnsi="Times New Roman" w:cs="Times New Roman"/>
                <w:sz w:val="24"/>
                <w:szCs w:val="24"/>
              </w:rPr>
              <w:t>“</w:t>
            </w:r>
            <w:r w:rsidR="00BA1C80" w:rsidRPr="0068375C">
              <w:rPr>
                <w:rFonts w:ascii="Times New Roman" w:hAnsi="Times New Roman" w:cs="Times New Roman"/>
                <w:sz w:val="24"/>
                <w:szCs w:val="24"/>
              </w:rPr>
              <w:t xml:space="preserve"> </w:t>
            </w:r>
            <w:r w:rsidR="00AD4A8B" w:rsidRPr="0068375C">
              <w:rPr>
                <w:rFonts w:ascii="Times New Roman" w:hAnsi="Times New Roman" w:cs="Times New Roman"/>
                <w:sz w:val="24"/>
                <w:szCs w:val="24"/>
              </w:rPr>
              <w:t xml:space="preserve">от </w:t>
            </w:r>
            <w:r w:rsidR="006120DA" w:rsidRPr="0068375C">
              <w:rPr>
                <w:rFonts w:ascii="Times New Roman" w:hAnsi="Times New Roman" w:cs="Times New Roman"/>
                <w:sz w:val="24"/>
                <w:szCs w:val="24"/>
              </w:rPr>
              <w:t xml:space="preserve">Условията за кандидатстване.  </w:t>
            </w:r>
          </w:p>
          <w:p w14:paraId="5F70FDBD" w14:textId="115D083E" w:rsidR="00831343" w:rsidRPr="0068375C" w:rsidRDefault="00DE626A" w:rsidP="0068375C">
            <w:pPr>
              <w:spacing w:line="276" w:lineRule="auto"/>
              <w:jc w:val="both"/>
              <w:rPr>
                <w:rFonts w:ascii="Times New Roman" w:hAnsi="Times New Roman" w:cs="Times New Roman"/>
                <w:i/>
                <w:sz w:val="24"/>
                <w:szCs w:val="24"/>
              </w:rPr>
            </w:pPr>
            <w:r w:rsidRPr="0068375C">
              <w:rPr>
                <w:rFonts w:ascii="Times New Roman" w:hAnsi="Times New Roman" w:cs="Times New Roman"/>
                <w:sz w:val="24"/>
                <w:szCs w:val="24"/>
              </w:rPr>
              <w:t>1.</w:t>
            </w:r>
            <w:r w:rsidR="003E56DC" w:rsidRPr="0068375C">
              <w:rPr>
                <w:rFonts w:ascii="Times New Roman" w:hAnsi="Times New Roman" w:cs="Times New Roman"/>
                <w:sz w:val="24"/>
                <w:szCs w:val="24"/>
              </w:rPr>
              <w:t>2</w:t>
            </w:r>
            <w:r w:rsidRPr="0068375C">
              <w:rPr>
                <w:rFonts w:ascii="Times New Roman" w:hAnsi="Times New Roman" w:cs="Times New Roman"/>
                <w:sz w:val="24"/>
                <w:szCs w:val="24"/>
              </w:rPr>
              <w:t>. За период от сключване на административния договор до изтичане на срока за мониторинг бенефиц</w:t>
            </w:r>
            <w:r w:rsidR="00357AE6" w:rsidRPr="0068375C">
              <w:rPr>
                <w:rFonts w:ascii="Times New Roman" w:hAnsi="Times New Roman" w:cs="Times New Roman"/>
                <w:sz w:val="24"/>
                <w:szCs w:val="24"/>
              </w:rPr>
              <w:t>и</w:t>
            </w:r>
            <w:r w:rsidRPr="0068375C">
              <w:rPr>
                <w:rFonts w:ascii="Times New Roman" w:hAnsi="Times New Roman" w:cs="Times New Roman"/>
                <w:sz w:val="24"/>
                <w:szCs w:val="24"/>
              </w:rPr>
              <w:t>ен</w:t>
            </w:r>
            <w:r w:rsidR="00357AE6" w:rsidRPr="0068375C">
              <w:rPr>
                <w:rFonts w:ascii="Times New Roman" w:hAnsi="Times New Roman" w:cs="Times New Roman"/>
                <w:sz w:val="24"/>
                <w:szCs w:val="24"/>
              </w:rPr>
              <w:t>т</w:t>
            </w:r>
            <w:r w:rsidRPr="0068375C">
              <w:rPr>
                <w:rFonts w:ascii="Times New Roman" w:hAnsi="Times New Roman" w:cs="Times New Roman"/>
                <w:sz w:val="24"/>
                <w:szCs w:val="24"/>
              </w:rPr>
              <w:t>ите</w:t>
            </w:r>
            <w:r w:rsidR="006B7A9F" w:rsidRPr="0068375C">
              <w:rPr>
                <w:rFonts w:ascii="Times New Roman" w:hAnsi="Times New Roman" w:cs="Times New Roman"/>
                <w:sz w:val="24"/>
                <w:szCs w:val="24"/>
              </w:rPr>
              <w:t xml:space="preserve"> </w:t>
            </w:r>
            <w:r w:rsidRPr="0068375C">
              <w:rPr>
                <w:rFonts w:ascii="Times New Roman" w:hAnsi="Times New Roman" w:cs="Times New Roman"/>
                <w:sz w:val="24"/>
                <w:szCs w:val="24"/>
              </w:rPr>
              <w:t xml:space="preserve">се задължават да </w:t>
            </w:r>
            <w:r w:rsidR="00831343" w:rsidRPr="0068375C">
              <w:rPr>
                <w:rFonts w:ascii="Times New Roman" w:hAnsi="Times New Roman" w:cs="Times New Roman"/>
                <w:sz w:val="24"/>
                <w:szCs w:val="24"/>
              </w:rPr>
              <w:t>поддържа</w:t>
            </w:r>
            <w:r w:rsidRPr="0068375C">
              <w:rPr>
                <w:rFonts w:ascii="Times New Roman" w:hAnsi="Times New Roman" w:cs="Times New Roman"/>
                <w:sz w:val="24"/>
                <w:szCs w:val="24"/>
              </w:rPr>
              <w:t>т</w:t>
            </w:r>
            <w:r w:rsidR="00831343" w:rsidRPr="0068375C">
              <w:rPr>
                <w:rFonts w:ascii="Times New Roman" w:hAnsi="Times New Roman" w:cs="Times New Roman"/>
                <w:sz w:val="24"/>
                <w:szCs w:val="24"/>
              </w:rPr>
              <w:t xml:space="preserve"> регистрация като земеделски стопанин съгласно Наредба № 3 от 1999 г. за създаване и поддържане на регистър на земеделските стопани </w:t>
            </w:r>
            <w:r w:rsidR="001E7AC0" w:rsidRPr="0068375C">
              <w:rPr>
                <w:rFonts w:ascii="Times New Roman" w:hAnsi="Times New Roman" w:cs="Times New Roman"/>
                <w:i/>
                <w:sz w:val="24"/>
                <w:szCs w:val="24"/>
              </w:rPr>
              <w:t>(В случай че бенефициента е одобрен в качеството си на ЗП)</w:t>
            </w:r>
            <w:r w:rsidR="001E7AC0" w:rsidRPr="0068375C">
              <w:rPr>
                <w:rFonts w:ascii="Times New Roman" w:hAnsi="Times New Roman" w:cs="Times New Roman"/>
                <w:sz w:val="24"/>
                <w:szCs w:val="24"/>
              </w:rPr>
              <w:t xml:space="preserve"> </w:t>
            </w:r>
            <w:r w:rsidR="00831343" w:rsidRPr="0068375C">
              <w:rPr>
                <w:rFonts w:ascii="Times New Roman" w:hAnsi="Times New Roman" w:cs="Times New Roman"/>
                <w:sz w:val="24"/>
                <w:szCs w:val="24"/>
              </w:rPr>
              <w:t>и да поддържа</w:t>
            </w:r>
            <w:r w:rsidRPr="0068375C">
              <w:rPr>
                <w:rFonts w:ascii="Times New Roman" w:hAnsi="Times New Roman" w:cs="Times New Roman"/>
                <w:sz w:val="24"/>
                <w:szCs w:val="24"/>
              </w:rPr>
              <w:t>т</w:t>
            </w:r>
            <w:r w:rsidR="00831343" w:rsidRPr="0068375C">
              <w:rPr>
                <w:rFonts w:ascii="Times New Roman" w:hAnsi="Times New Roman" w:cs="Times New Roman"/>
                <w:sz w:val="24"/>
                <w:szCs w:val="24"/>
              </w:rPr>
              <w:t xml:space="preserve"> минималния стандартен производствен обем на земеделското си стопанство не по-малко от левовата равностойност на 8 000 (осем хиляди) евро</w:t>
            </w:r>
            <w:r w:rsidR="005C6475" w:rsidRPr="0068375C">
              <w:rPr>
                <w:rFonts w:ascii="Times New Roman" w:hAnsi="Times New Roman" w:cs="Times New Roman"/>
                <w:sz w:val="24"/>
                <w:szCs w:val="24"/>
              </w:rPr>
              <w:t xml:space="preserve"> </w:t>
            </w:r>
            <w:r w:rsidR="005C6475" w:rsidRPr="0068375C">
              <w:rPr>
                <w:rFonts w:ascii="Times New Roman" w:hAnsi="Times New Roman" w:cs="Times New Roman"/>
                <w:i/>
                <w:sz w:val="24"/>
                <w:szCs w:val="24"/>
              </w:rPr>
              <w:t>-</w:t>
            </w:r>
            <w:r w:rsidR="00CA7146" w:rsidRPr="0068375C">
              <w:rPr>
                <w:rFonts w:ascii="Times New Roman" w:hAnsi="Times New Roman" w:cs="Times New Roman"/>
                <w:i/>
                <w:sz w:val="24"/>
                <w:szCs w:val="24"/>
              </w:rPr>
              <w:t xml:space="preserve"> важи за бенефициентите по т. </w:t>
            </w:r>
            <w:r w:rsidR="00C92646" w:rsidRPr="0068375C">
              <w:rPr>
                <w:rFonts w:ascii="Times New Roman" w:hAnsi="Times New Roman" w:cs="Times New Roman"/>
                <w:i/>
                <w:sz w:val="24"/>
                <w:szCs w:val="24"/>
              </w:rPr>
              <w:t>3</w:t>
            </w:r>
            <w:r w:rsidR="00CA7146" w:rsidRPr="0068375C">
              <w:rPr>
                <w:rFonts w:ascii="Times New Roman" w:hAnsi="Times New Roman" w:cs="Times New Roman"/>
                <w:i/>
                <w:sz w:val="24"/>
                <w:szCs w:val="24"/>
              </w:rPr>
              <w:t xml:space="preserve">, при спазване на условията по т. </w:t>
            </w:r>
            <w:r w:rsidR="00C92646" w:rsidRPr="0068375C">
              <w:rPr>
                <w:rFonts w:ascii="Times New Roman" w:hAnsi="Times New Roman" w:cs="Times New Roman"/>
                <w:i/>
                <w:sz w:val="24"/>
                <w:szCs w:val="24"/>
              </w:rPr>
              <w:t>3</w:t>
            </w:r>
            <w:r w:rsidR="009F06F8" w:rsidRPr="0068375C">
              <w:rPr>
                <w:rFonts w:ascii="Times New Roman" w:hAnsi="Times New Roman" w:cs="Times New Roman"/>
                <w:i/>
                <w:sz w:val="24"/>
                <w:szCs w:val="24"/>
              </w:rPr>
              <w:t xml:space="preserve"> „а” и</w:t>
            </w:r>
            <w:r w:rsidR="00C92646" w:rsidRPr="0068375C">
              <w:rPr>
                <w:rFonts w:ascii="Times New Roman" w:hAnsi="Times New Roman" w:cs="Times New Roman"/>
                <w:i/>
                <w:sz w:val="24"/>
                <w:szCs w:val="24"/>
              </w:rPr>
              <w:t xml:space="preserve"> „б“</w:t>
            </w:r>
            <w:r w:rsidR="00CA7146" w:rsidRPr="0068375C">
              <w:rPr>
                <w:rFonts w:ascii="Times New Roman" w:hAnsi="Times New Roman" w:cs="Times New Roman"/>
                <w:i/>
                <w:sz w:val="24"/>
                <w:szCs w:val="24"/>
              </w:rPr>
              <w:t xml:space="preserve"> от раздел 11.1. „Критерии за допустимост на кандидатите” </w:t>
            </w:r>
            <w:r w:rsidR="00AD4A8B" w:rsidRPr="0068375C">
              <w:rPr>
                <w:rFonts w:ascii="Times New Roman" w:hAnsi="Times New Roman" w:cs="Times New Roman"/>
                <w:i/>
                <w:sz w:val="24"/>
                <w:szCs w:val="24"/>
              </w:rPr>
              <w:t xml:space="preserve">от </w:t>
            </w:r>
            <w:r w:rsidR="00F07568" w:rsidRPr="0068375C">
              <w:rPr>
                <w:rFonts w:ascii="Times New Roman" w:hAnsi="Times New Roman" w:cs="Times New Roman"/>
                <w:i/>
                <w:sz w:val="24"/>
                <w:szCs w:val="24"/>
              </w:rPr>
              <w:t>Условията за кандидатстване</w:t>
            </w:r>
            <w:r w:rsidR="005E6EE2" w:rsidRPr="0068375C">
              <w:rPr>
                <w:rFonts w:ascii="Times New Roman" w:hAnsi="Times New Roman" w:cs="Times New Roman"/>
                <w:i/>
                <w:sz w:val="24"/>
                <w:szCs w:val="24"/>
              </w:rPr>
              <w:t>.</w:t>
            </w:r>
          </w:p>
          <w:p w14:paraId="646ECAB9" w14:textId="230DF42D" w:rsidR="0008695F" w:rsidRPr="0068375C" w:rsidRDefault="00EE6163"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1.2.1. </w:t>
            </w:r>
            <w:r w:rsidRPr="0068375C">
              <w:rPr>
                <w:rFonts w:ascii="Times New Roman" w:hAnsi="Times New Roman" w:cs="Times New Roman"/>
                <w:sz w:val="24"/>
                <w:szCs w:val="24"/>
                <w:lang w:val="x-none"/>
              </w:rPr>
              <w:t>Минималният стандартен производствен обем на земеделското стопанство се доказва с</w:t>
            </w:r>
            <w:r w:rsidR="0008695F" w:rsidRPr="0068375C">
              <w:rPr>
                <w:rFonts w:ascii="Times New Roman" w:hAnsi="Times New Roman" w:cs="Times New Roman"/>
                <w:sz w:val="24"/>
                <w:szCs w:val="24"/>
              </w:rPr>
              <w:t>ъс:</w:t>
            </w:r>
          </w:p>
          <w:p w14:paraId="5EF28465" w14:textId="77777777" w:rsidR="0008695F" w:rsidRPr="0068375C" w:rsidRDefault="0008695F"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lastRenderedPageBreak/>
              <w:t>а</w:t>
            </w:r>
            <w:r w:rsidRPr="0068375C">
              <w:rPr>
                <w:rFonts w:ascii="Times New Roman" w:hAnsi="Times New Roman" w:cs="Times New Roman"/>
                <w:sz w:val="24"/>
                <w:szCs w:val="24"/>
                <w:lang w:val="x-none"/>
              </w:rPr>
              <w:t>) регистрация на обработваната от кандидата земя и отглежданите животни в Интегрираната система за администриране и контрол (ИСАК); или</w:t>
            </w:r>
          </w:p>
          <w:p w14:paraId="18CDFB8C" w14:textId="77777777" w:rsidR="0008695F" w:rsidRPr="0068375C" w:rsidRDefault="0008695F"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б</w:t>
            </w:r>
            <w:r w:rsidRPr="0068375C">
              <w:rPr>
                <w:rFonts w:ascii="Times New Roman" w:hAnsi="Times New Roman" w:cs="Times New Roman"/>
                <w:sz w:val="24"/>
                <w:szCs w:val="24"/>
                <w:lang w:val="x-none"/>
              </w:rPr>
              <w:t>)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14:paraId="3137F012" w14:textId="77777777" w:rsidR="0008695F" w:rsidRPr="0068375C" w:rsidRDefault="0008695F"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в</w:t>
            </w:r>
            <w:r w:rsidRPr="0068375C">
              <w:rPr>
                <w:rFonts w:ascii="Times New Roman" w:hAnsi="Times New Roman" w:cs="Times New Roman"/>
                <w:sz w:val="24"/>
                <w:szCs w:val="24"/>
                <w:lang w:val="x-none"/>
              </w:rPr>
              <w:t>) анкетните формуляри от анкетна карта/анкетни карти на земеделския стопанин, издадени по реда на Наредба № 3 от 1999 г. за създаване и поддържане на регистър на земеделските стопани.</w:t>
            </w:r>
          </w:p>
          <w:p w14:paraId="11F87ED3" w14:textId="09AD66DA" w:rsidR="00EE6163" w:rsidRPr="0068375C" w:rsidRDefault="00AF524C"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1.2.2. </w:t>
            </w:r>
            <w:r w:rsidR="005841EF" w:rsidRPr="0068375C">
              <w:rPr>
                <w:rFonts w:ascii="Times New Roman" w:hAnsi="Times New Roman" w:cs="Times New Roman"/>
                <w:sz w:val="24"/>
                <w:szCs w:val="24"/>
              </w:rPr>
              <w:t xml:space="preserve">В </w:t>
            </w:r>
            <w:r w:rsidR="00EE6163" w:rsidRPr="0068375C">
              <w:rPr>
                <w:rFonts w:ascii="Times New Roman" w:hAnsi="Times New Roman" w:cs="Times New Roman"/>
                <w:sz w:val="24"/>
                <w:szCs w:val="24"/>
                <w:lang w:val="x-none"/>
              </w:rPr>
              <w:t>декларация по образец</w:t>
            </w:r>
            <w:r w:rsidR="00EE6163" w:rsidRPr="0068375C">
              <w:rPr>
                <w:rFonts w:ascii="Times New Roman" w:hAnsi="Times New Roman" w:cs="Times New Roman"/>
                <w:sz w:val="24"/>
                <w:szCs w:val="24"/>
              </w:rPr>
              <w:t>,</w:t>
            </w:r>
            <w:r w:rsidR="00EE6163" w:rsidRPr="0068375C">
              <w:rPr>
                <w:rFonts w:ascii="Times New Roman" w:hAnsi="Times New Roman" w:cs="Times New Roman"/>
                <w:sz w:val="24"/>
                <w:szCs w:val="24"/>
                <w:lang w:val="x-none"/>
              </w:rPr>
              <w:t xml:space="preserve"> съгласно </w:t>
            </w:r>
            <w:r w:rsidR="00EE6163" w:rsidRPr="0068375C">
              <w:rPr>
                <w:rFonts w:ascii="Times New Roman" w:hAnsi="Times New Roman" w:cs="Times New Roman"/>
                <w:b/>
                <w:sz w:val="24"/>
                <w:szCs w:val="24"/>
              </w:rPr>
              <w:t>П</w:t>
            </w:r>
            <w:proofErr w:type="spellStart"/>
            <w:r w:rsidR="00EE6163" w:rsidRPr="0068375C">
              <w:rPr>
                <w:rFonts w:ascii="Times New Roman" w:hAnsi="Times New Roman" w:cs="Times New Roman"/>
                <w:b/>
                <w:sz w:val="24"/>
                <w:szCs w:val="24"/>
                <w:lang w:val="x-none"/>
              </w:rPr>
              <w:t>риложение</w:t>
            </w:r>
            <w:proofErr w:type="spellEnd"/>
            <w:r w:rsidR="00EE6163" w:rsidRPr="0068375C">
              <w:rPr>
                <w:rFonts w:ascii="Times New Roman" w:hAnsi="Times New Roman" w:cs="Times New Roman"/>
                <w:b/>
                <w:sz w:val="24"/>
                <w:szCs w:val="24"/>
                <w:lang w:val="x-none"/>
              </w:rPr>
              <w:t xml:space="preserve"> №</w:t>
            </w:r>
            <w:r w:rsidR="00EE6163" w:rsidRPr="0068375C">
              <w:rPr>
                <w:rFonts w:ascii="Times New Roman" w:hAnsi="Times New Roman" w:cs="Times New Roman"/>
                <w:b/>
                <w:sz w:val="24"/>
                <w:szCs w:val="24"/>
              </w:rPr>
              <w:t xml:space="preserve"> 3 от Условията за кандидатстване</w:t>
            </w:r>
            <w:r w:rsidR="00EE6163" w:rsidRPr="0068375C">
              <w:rPr>
                <w:rFonts w:ascii="Times New Roman" w:hAnsi="Times New Roman" w:cs="Times New Roman"/>
                <w:sz w:val="24"/>
                <w:szCs w:val="24"/>
              </w:rPr>
              <w:t xml:space="preserve"> </w:t>
            </w:r>
            <w:r w:rsidR="00EE6163" w:rsidRPr="0068375C">
              <w:rPr>
                <w:rFonts w:ascii="Times New Roman" w:hAnsi="Times New Roman" w:cs="Times New Roman"/>
                <w:sz w:val="24"/>
                <w:szCs w:val="24"/>
                <w:lang w:val="x-none"/>
              </w:rPr>
              <w:t xml:space="preserve">за изчисление на минималния стандартен производствен обем на стопанството през текущата стопанска година към момента на </w:t>
            </w:r>
            <w:r w:rsidR="00EE6163" w:rsidRPr="0068375C">
              <w:rPr>
                <w:rFonts w:ascii="Times New Roman" w:hAnsi="Times New Roman" w:cs="Times New Roman"/>
                <w:sz w:val="24"/>
                <w:szCs w:val="24"/>
              </w:rPr>
              <w:t>изпълнението</w:t>
            </w:r>
            <w:r w:rsidR="005841EF" w:rsidRPr="0068375C">
              <w:rPr>
                <w:rFonts w:ascii="Times New Roman" w:hAnsi="Times New Roman" w:cs="Times New Roman"/>
                <w:sz w:val="24"/>
                <w:szCs w:val="24"/>
              </w:rPr>
              <w:t xml:space="preserve"> се посочва по кой </w:t>
            </w:r>
            <w:r w:rsidR="00C668F6" w:rsidRPr="0068375C">
              <w:rPr>
                <w:rFonts w:ascii="Times New Roman" w:hAnsi="Times New Roman" w:cs="Times New Roman"/>
                <w:sz w:val="24"/>
                <w:szCs w:val="24"/>
              </w:rPr>
              <w:t>от изброените в т. 1.2.1 начини се доказва размера на стопанството.</w:t>
            </w:r>
          </w:p>
          <w:p w14:paraId="0901A31B" w14:textId="4472ED51" w:rsidR="00EE6163" w:rsidRPr="0068375C" w:rsidRDefault="005841EF"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1.2.3.</w:t>
            </w:r>
            <w:r w:rsidR="00EE6163" w:rsidRPr="0068375C">
              <w:rPr>
                <w:rFonts w:ascii="Times New Roman" w:hAnsi="Times New Roman" w:cs="Times New Roman"/>
                <w:sz w:val="24"/>
                <w:szCs w:val="24"/>
              </w:rPr>
              <w:t xml:space="preserve"> </w:t>
            </w:r>
            <w:r w:rsidR="00EE6163" w:rsidRPr="0068375C">
              <w:rPr>
                <w:rFonts w:ascii="Times New Roman" w:hAnsi="Times New Roman" w:cs="Times New Roman"/>
                <w:sz w:val="24"/>
                <w:szCs w:val="24"/>
                <w:lang w:val="x-none"/>
              </w:rPr>
              <w:t xml:space="preserve">Обработваната от кандидата земя, която участва при изчисление на минималния стандартен производствен обем на земеделското стопанство трябва да </w:t>
            </w:r>
            <w:r w:rsidR="00EE6163" w:rsidRPr="0068375C">
              <w:rPr>
                <w:rFonts w:ascii="Times New Roman" w:hAnsi="Times New Roman" w:cs="Times New Roman"/>
                <w:sz w:val="24"/>
                <w:szCs w:val="24"/>
              </w:rPr>
              <w:t>съответства</w:t>
            </w:r>
            <w:r w:rsidR="00EE6163" w:rsidRPr="0068375C">
              <w:rPr>
                <w:rFonts w:ascii="Times New Roman" w:hAnsi="Times New Roman" w:cs="Times New Roman"/>
                <w:sz w:val="24"/>
                <w:szCs w:val="24"/>
                <w:lang w:val="x-none"/>
              </w:rPr>
              <w:t xml:space="preserve"> на разпоредбата на чл. 33б от Закона за подпомагане на земеделските производители.</w:t>
            </w:r>
          </w:p>
          <w:p w14:paraId="1EDAF6E3" w14:textId="6F14FAFD" w:rsidR="00EE6163" w:rsidRPr="0068375C" w:rsidRDefault="005841EF" w:rsidP="0068375C">
            <w:pPr>
              <w:spacing w:line="276" w:lineRule="auto"/>
              <w:jc w:val="both"/>
              <w:rPr>
                <w:rFonts w:ascii="Times New Roman" w:hAnsi="Times New Roman" w:cs="Times New Roman"/>
                <w:b/>
                <w:sz w:val="24"/>
                <w:szCs w:val="24"/>
                <w:u w:val="single"/>
              </w:rPr>
            </w:pPr>
            <w:r w:rsidRPr="0068375C">
              <w:rPr>
                <w:rFonts w:ascii="Times New Roman" w:hAnsi="Times New Roman" w:cs="Times New Roman"/>
                <w:sz w:val="24"/>
                <w:szCs w:val="24"/>
              </w:rPr>
              <w:t>1.2.4.</w:t>
            </w:r>
            <w:r w:rsidR="00EE6163" w:rsidRPr="0068375C">
              <w:rPr>
                <w:rFonts w:ascii="Times New Roman" w:hAnsi="Times New Roman" w:cs="Times New Roman"/>
                <w:sz w:val="24"/>
                <w:szCs w:val="24"/>
              </w:rPr>
              <w:t xml:space="preserve"> Когато минималният стандартен производствен обем се доказва с намерения за засаждане/засяване през текущата стопанска година, в декларацията</w:t>
            </w:r>
            <w:r w:rsidRPr="0068375C">
              <w:rPr>
                <w:rFonts w:ascii="Times New Roman" w:hAnsi="Times New Roman" w:cs="Times New Roman"/>
                <w:sz w:val="24"/>
                <w:szCs w:val="24"/>
                <w:lang w:val="x-none"/>
              </w:rPr>
              <w:t xml:space="preserve"> съгласно </w:t>
            </w:r>
            <w:r w:rsidRPr="0068375C">
              <w:rPr>
                <w:rFonts w:ascii="Times New Roman" w:hAnsi="Times New Roman" w:cs="Times New Roman"/>
                <w:b/>
                <w:sz w:val="24"/>
                <w:szCs w:val="24"/>
              </w:rPr>
              <w:t>П</w:t>
            </w:r>
            <w:proofErr w:type="spellStart"/>
            <w:r w:rsidRPr="0068375C">
              <w:rPr>
                <w:rFonts w:ascii="Times New Roman" w:hAnsi="Times New Roman" w:cs="Times New Roman"/>
                <w:b/>
                <w:sz w:val="24"/>
                <w:szCs w:val="24"/>
                <w:lang w:val="x-none"/>
              </w:rPr>
              <w:t>риложение</w:t>
            </w:r>
            <w:proofErr w:type="spellEnd"/>
            <w:r w:rsidRPr="0068375C">
              <w:rPr>
                <w:rFonts w:ascii="Times New Roman" w:hAnsi="Times New Roman" w:cs="Times New Roman"/>
                <w:b/>
                <w:sz w:val="24"/>
                <w:szCs w:val="24"/>
                <w:lang w:val="x-none"/>
              </w:rPr>
              <w:t xml:space="preserve"> №</w:t>
            </w:r>
            <w:r w:rsidRPr="0068375C">
              <w:rPr>
                <w:rFonts w:ascii="Times New Roman" w:hAnsi="Times New Roman" w:cs="Times New Roman"/>
                <w:b/>
                <w:sz w:val="24"/>
                <w:szCs w:val="24"/>
              </w:rPr>
              <w:t xml:space="preserve"> 3 от Условията за кандидатстване,</w:t>
            </w:r>
            <w:r w:rsidR="00EE6163" w:rsidRPr="0068375C">
              <w:rPr>
                <w:rFonts w:ascii="Times New Roman" w:hAnsi="Times New Roman" w:cs="Times New Roman"/>
                <w:sz w:val="24"/>
                <w:szCs w:val="24"/>
              </w:rPr>
              <w:t xml:space="preserve"> за видовете култури задължително се посочва конкретен период, в рамките на който ще се извърши засаждането/засяването на културите. В този случай минималният стандартен производствен обем трябва да е достигнат и за предходната стопанска година и се доказва с документите по т. </w:t>
            </w:r>
            <w:r w:rsidRPr="0068375C">
              <w:rPr>
                <w:rFonts w:ascii="Times New Roman" w:hAnsi="Times New Roman" w:cs="Times New Roman"/>
                <w:sz w:val="24"/>
                <w:szCs w:val="24"/>
              </w:rPr>
              <w:t>1.2.1.</w:t>
            </w:r>
            <w:r w:rsidR="00EE6163" w:rsidRPr="0068375C">
              <w:rPr>
                <w:rFonts w:ascii="Times New Roman" w:hAnsi="Times New Roman" w:cs="Times New Roman"/>
                <w:sz w:val="24"/>
                <w:szCs w:val="24"/>
              </w:rPr>
              <w:t xml:space="preserve"> за предходната стопанска година.</w:t>
            </w:r>
          </w:p>
          <w:p w14:paraId="35FEDE1D" w14:textId="109572BC" w:rsidR="00EE6163" w:rsidRPr="0068375C" w:rsidRDefault="00EE6163" w:rsidP="0068375C">
            <w:pPr>
              <w:spacing w:line="276" w:lineRule="auto"/>
              <w:jc w:val="both"/>
              <w:rPr>
                <w:rFonts w:ascii="Times New Roman" w:hAnsi="Times New Roman" w:cs="Times New Roman"/>
                <w:sz w:val="24"/>
                <w:szCs w:val="24"/>
              </w:rPr>
            </w:pPr>
          </w:p>
          <w:p w14:paraId="2FBB03AC" w14:textId="5F8F4C19" w:rsidR="007D72AD" w:rsidRPr="0068375C" w:rsidRDefault="00D727E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1.3. За периода от изпълнение на одобрения проект до изтичане на срока за мониторинг, бенефициентите са длъжни да не променят местоположението на подпомаганата дейност извън територията на селски район, съгласно Приложение № 1 към Условията за кандидатстване</w:t>
            </w:r>
            <w:r w:rsidR="005E6EE2" w:rsidRPr="0068375C">
              <w:rPr>
                <w:rFonts w:ascii="Times New Roman" w:hAnsi="Times New Roman" w:cs="Times New Roman"/>
                <w:sz w:val="24"/>
                <w:szCs w:val="24"/>
              </w:rPr>
              <w:t>.</w:t>
            </w:r>
          </w:p>
          <w:p w14:paraId="7A838D1E" w14:textId="602CEBDA" w:rsidR="007D72AD" w:rsidRPr="0068375C" w:rsidRDefault="007D72AD"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w:t>
            </w:r>
            <w:r w:rsidR="00A520A5" w:rsidRPr="0068375C">
              <w:rPr>
                <w:rFonts w:ascii="Times New Roman" w:hAnsi="Times New Roman" w:cs="Times New Roman"/>
                <w:sz w:val="24"/>
                <w:szCs w:val="24"/>
              </w:rPr>
              <w:t>4</w:t>
            </w:r>
            <w:r w:rsidRPr="0068375C">
              <w:rPr>
                <w:rFonts w:ascii="Times New Roman" w:hAnsi="Times New Roman" w:cs="Times New Roman"/>
                <w:sz w:val="24"/>
                <w:szCs w:val="24"/>
              </w:rPr>
              <w:t xml:space="preserve"> За периода от подаване на Формуляра за кандидатстване до изтичане на срока за мониторинг</w:t>
            </w:r>
            <w:r w:rsidR="0058544F" w:rsidRPr="0068375C">
              <w:rPr>
                <w:rFonts w:ascii="Times New Roman" w:hAnsi="Times New Roman" w:cs="Times New Roman"/>
                <w:sz w:val="24"/>
                <w:szCs w:val="24"/>
              </w:rPr>
              <w:t>,</w:t>
            </w:r>
            <w:r w:rsidRPr="0068375C">
              <w:rPr>
                <w:rFonts w:ascii="Times New Roman" w:hAnsi="Times New Roman" w:cs="Times New Roman"/>
                <w:sz w:val="24"/>
                <w:szCs w:val="24"/>
              </w:rPr>
              <w:t xml:space="preserve"> бенефициентите са длъжни да имат седалище/клон със седалище на територията на селски район, съгласно Приложение</w:t>
            </w:r>
            <w:r w:rsidR="005E6EE2" w:rsidRPr="0068375C">
              <w:rPr>
                <w:rFonts w:ascii="Times New Roman" w:hAnsi="Times New Roman" w:cs="Times New Roman"/>
                <w:sz w:val="24"/>
                <w:szCs w:val="24"/>
              </w:rPr>
              <w:t xml:space="preserve"> №</w:t>
            </w:r>
            <w:r w:rsidRPr="0068375C">
              <w:rPr>
                <w:rFonts w:ascii="Times New Roman" w:hAnsi="Times New Roman" w:cs="Times New Roman"/>
                <w:sz w:val="24"/>
                <w:szCs w:val="24"/>
              </w:rPr>
              <w:t xml:space="preserve"> 1</w:t>
            </w:r>
            <w:r w:rsidR="00853605" w:rsidRPr="0068375C">
              <w:rPr>
                <w:rFonts w:ascii="Times New Roman" w:hAnsi="Times New Roman" w:cs="Times New Roman"/>
                <w:sz w:val="24"/>
                <w:szCs w:val="24"/>
              </w:rPr>
              <w:t xml:space="preserve"> към Условията за кандидатстване.</w:t>
            </w:r>
          </w:p>
          <w:p w14:paraId="2C9845EC" w14:textId="1D76BBB8" w:rsidR="004342FB" w:rsidRPr="0068375C" w:rsidRDefault="004342FB"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w:t>
            </w:r>
            <w:r w:rsidR="002F700E" w:rsidRPr="0068375C">
              <w:rPr>
                <w:rFonts w:ascii="Times New Roman" w:hAnsi="Times New Roman" w:cs="Times New Roman"/>
                <w:sz w:val="24"/>
                <w:szCs w:val="24"/>
              </w:rPr>
              <w:t>5</w:t>
            </w:r>
            <w:r w:rsidRPr="0068375C">
              <w:rPr>
                <w:rFonts w:ascii="Times New Roman" w:hAnsi="Times New Roman" w:cs="Times New Roman"/>
                <w:sz w:val="24"/>
                <w:szCs w:val="24"/>
              </w:rPr>
              <w:t>. За периода от подаване на Формуляра за кандидатстване до изтичане на срока за мониторинг</w:t>
            </w:r>
            <w:r w:rsidR="00CC3D5B" w:rsidRPr="0068375C">
              <w:rPr>
                <w:rFonts w:ascii="Times New Roman" w:hAnsi="Times New Roman" w:cs="Times New Roman"/>
                <w:sz w:val="24"/>
                <w:szCs w:val="24"/>
              </w:rPr>
              <w:t>,</w:t>
            </w:r>
            <w:r w:rsidRPr="0068375C">
              <w:rPr>
                <w:rFonts w:ascii="Times New Roman" w:hAnsi="Times New Roman" w:cs="Times New Roman"/>
                <w:sz w:val="24"/>
                <w:szCs w:val="24"/>
              </w:rPr>
              <w:t xml:space="preserve"> бенефициенти</w:t>
            </w:r>
            <w:r w:rsidR="00A20C9D" w:rsidRPr="0068375C">
              <w:rPr>
                <w:rFonts w:ascii="Times New Roman" w:hAnsi="Times New Roman" w:cs="Times New Roman"/>
                <w:sz w:val="24"/>
                <w:szCs w:val="24"/>
              </w:rPr>
              <w:t>те</w:t>
            </w:r>
            <w:r w:rsidRPr="0068375C">
              <w:rPr>
                <w:rFonts w:ascii="Times New Roman" w:hAnsi="Times New Roman" w:cs="Times New Roman"/>
                <w:sz w:val="24"/>
                <w:szCs w:val="24"/>
              </w:rPr>
              <w:t xml:space="preserve"> са длъжни да не получават публична финансова помощ от държавния бюджет или от бюджета на Европейския съюз за инвестиционните разходи, за които </w:t>
            </w:r>
            <w:r w:rsidR="009B1CE3" w:rsidRPr="0068375C">
              <w:rPr>
                <w:rFonts w:ascii="Times New Roman" w:hAnsi="Times New Roman" w:cs="Times New Roman"/>
                <w:sz w:val="24"/>
                <w:szCs w:val="24"/>
              </w:rPr>
              <w:t xml:space="preserve">са </w:t>
            </w:r>
            <w:r w:rsidRPr="0068375C">
              <w:rPr>
                <w:rFonts w:ascii="Times New Roman" w:hAnsi="Times New Roman" w:cs="Times New Roman"/>
                <w:sz w:val="24"/>
                <w:szCs w:val="24"/>
              </w:rPr>
              <w:t>получил</w:t>
            </w:r>
            <w:r w:rsidR="009B1CE3" w:rsidRPr="0068375C">
              <w:rPr>
                <w:rFonts w:ascii="Times New Roman" w:hAnsi="Times New Roman" w:cs="Times New Roman"/>
                <w:sz w:val="24"/>
                <w:szCs w:val="24"/>
              </w:rPr>
              <w:t>и</w:t>
            </w:r>
            <w:r w:rsidRPr="0068375C">
              <w:rPr>
                <w:rFonts w:ascii="Times New Roman" w:hAnsi="Times New Roman" w:cs="Times New Roman"/>
                <w:sz w:val="24"/>
                <w:szCs w:val="24"/>
              </w:rPr>
              <w:t xml:space="preserve"> финансова помощ по административния договор.</w:t>
            </w:r>
          </w:p>
          <w:p w14:paraId="41A1E186" w14:textId="2AC9124B" w:rsidR="00223987" w:rsidRPr="0068375C" w:rsidRDefault="00223987" w:rsidP="0068375C">
            <w:pPr>
              <w:spacing w:line="276" w:lineRule="auto"/>
              <w:jc w:val="both"/>
              <w:rPr>
                <w:rFonts w:ascii="Times New Roman" w:eastAsia="Times New Roman" w:hAnsi="Times New Roman" w:cs="Times New Roman"/>
                <w:sz w:val="24"/>
                <w:szCs w:val="24"/>
              </w:rPr>
            </w:pPr>
            <w:r w:rsidRPr="0068375C">
              <w:rPr>
                <w:rFonts w:ascii="Times New Roman" w:hAnsi="Times New Roman" w:cs="Times New Roman"/>
                <w:sz w:val="24"/>
                <w:szCs w:val="24"/>
              </w:rPr>
              <w:t xml:space="preserve">1.6. </w:t>
            </w:r>
            <w:r w:rsidRPr="0068375C">
              <w:rPr>
                <w:rFonts w:ascii="Times New Roman" w:eastAsia="Times New Roman" w:hAnsi="Times New Roman" w:cs="Times New Roman"/>
                <w:sz w:val="24"/>
                <w:szCs w:val="24"/>
              </w:rPr>
              <w:t>За период от сключване на административния договор до изтичане на срока за мониторинг по отношение на бенефициентите не следва да е открито производство</w:t>
            </w:r>
            <w:r w:rsidR="00E06318" w:rsidRPr="0068375C">
              <w:rPr>
                <w:rFonts w:ascii="Times New Roman" w:eastAsia="Times New Roman" w:hAnsi="Times New Roman" w:cs="Times New Roman"/>
                <w:sz w:val="24"/>
                <w:szCs w:val="24"/>
              </w:rPr>
              <w:t xml:space="preserve"> за обявяване в несъстоятелност и</w:t>
            </w:r>
            <w:r w:rsidRPr="0068375C">
              <w:rPr>
                <w:rFonts w:ascii="Times New Roman" w:eastAsia="Times New Roman" w:hAnsi="Times New Roman" w:cs="Times New Roman"/>
                <w:sz w:val="24"/>
                <w:szCs w:val="24"/>
              </w:rPr>
              <w:t xml:space="preserve"> да не бъдат обявени в несъстоятелност</w:t>
            </w:r>
            <w:r w:rsidR="009D2C14" w:rsidRPr="0068375C">
              <w:rPr>
                <w:rFonts w:ascii="Times New Roman" w:eastAsia="Times New Roman" w:hAnsi="Times New Roman" w:cs="Times New Roman"/>
                <w:sz w:val="24"/>
                <w:szCs w:val="24"/>
              </w:rPr>
              <w:t>.</w:t>
            </w:r>
          </w:p>
          <w:p w14:paraId="7ECF976A" w14:textId="70E4C526" w:rsidR="00B90347" w:rsidRPr="0068375C" w:rsidRDefault="00B90347" w:rsidP="0068375C">
            <w:pPr>
              <w:spacing w:line="276" w:lineRule="auto"/>
              <w:jc w:val="both"/>
              <w:rPr>
                <w:rFonts w:ascii="Times New Roman" w:eastAsia="Times New Roman" w:hAnsi="Times New Roman" w:cs="Times New Roman"/>
                <w:sz w:val="24"/>
                <w:szCs w:val="24"/>
              </w:rPr>
            </w:pPr>
            <w:r w:rsidRPr="0068375C">
              <w:rPr>
                <w:rFonts w:ascii="Times New Roman" w:hAnsi="Times New Roman" w:cs="Times New Roman"/>
                <w:sz w:val="24"/>
                <w:szCs w:val="24"/>
              </w:rPr>
              <w:t xml:space="preserve">1.7. </w:t>
            </w:r>
            <w:r w:rsidRPr="0068375C">
              <w:rPr>
                <w:rFonts w:ascii="Times New Roman" w:eastAsia="Times New Roman" w:hAnsi="Times New Roman" w:cs="Times New Roman"/>
                <w:sz w:val="24"/>
                <w:szCs w:val="24"/>
              </w:rPr>
              <w:t>За период от сключване на административния договор до изтичане на срока за мониторинг по отношение на бенефициентите не следва да е открито производство за обявяване в несъстоятелност и да не бъдат обявени в несъстоятелност.</w:t>
            </w:r>
          </w:p>
          <w:p w14:paraId="3B15997B" w14:textId="020C4B9D" w:rsidR="00352D23" w:rsidRPr="0068375C" w:rsidRDefault="00352D23" w:rsidP="0068375C">
            <w:pPr>
              <w:spacing w:line="276" w:lineRule="auto"/>
              <w:jc w:val="both"/>
              <w:rPr>
                <w:rFonts w:ascii="Times New Roman" w:hAnsi="Times New Roman" w:cs="Times New Roman"/>
                <w:b/>
                <w:sz w:val="24"/>
                <w:szCs w:val="24"/>
              </w:rPr>
            </w:pPr>
          </w:p>
          <w:p w14:paraId="508F5537" w14:textId="49060933" w:rsidR="00D85492" w:rsidRPr="0068375C" w:rsidRDefault="007D54B8" w:rsidP="0068375C">
            <w:pPr>
              <w:spacing w:line="276" w:lineRule="auto"/>
              <w:jc w:val="both"/>
              <w:rPr>
                <w:rFonts w:ascii="Times New Roman" w:hAnsi="Times New Roman" w:cs="Times New Roman"/>
                <w:b/>
                <w:sz w:val="24"/>
                <w:szCs w:val="24"/>
              </w:rPr>
            </w:pPr>
            <w:r w:rsidRPr="0068375C">
              <w:rPr>
                <w:rFonts w:ascii="Times New Roman" w:hAnsi="Times New Roman" w:cs="Times New Roman"/>
                <w:b/>
                <w:sz w:val="24"/>
                <w:szCs w:val="24"/>
              </w:rPr>
              <w:t>2. АНГАЖИМЕНТИ И ДРУГИ ЗАДЪЛЖЕНИЯ НА БЕНЕФИЦИЕНТИТЕ</w:t>
            </w:r>
          </w:p>
          <w:p w14:paraId="3E512A61" w14:textId="77777777" w:rsidR="004D795C" w:rsidRPr="0068375C" w:rsidRDefault="004D795C" w:rsidP="0068375C">
            <w:pPr>
              <w:spacing w:line="276" w:lineRule="auto"/>
              <w:jc w:val="both"/>
              <w:rPr>
                <w:rFonts w:ascii="Times New Roman" w:hAnsi="Times New Roman" w:cs="Times New Roman"/>
                <w:sz w:val="24"/>
                <w:szCs w:val="24"/>
              </w:rPr>
            </w:pPr>
          </w:p>
          <w:p w14:paraId="700C2DF3" w14:textId="0BB8E9FB" w:rsidR="008F56C3" w:rsidRPr="0068375C" w:rsidRDefault="0093198C" w:rsidP="0068375C">
            <w:pPr>
              <w:pStyle w:val="BodyText"/>
              <w:tabs>
                <w:tab w:val="center" w:pos="0"/>
              </w:tabs>
              <w:spacing w:line="276" w:lineRule="auto"/>
              <w:rPr>
                <w:szCs w:val="24"/>
                <w:lang w:val="bg-BG"/>
              </w:rPr>
            </w:pPr>
            <w:r w:rsidRPr="0068375C">
              <w:rPr>
                <w:szCs w:val="24"/>
                <w:lang w:val="bg-BG"/>
              </w:rPr>
              <w:t>1</w:t>
            </w:r>
            <w:r w:rsidR="008F56C3" w:rsidRPr="0068375C">
              <w:rPr>
                <w:szCs w:val="24"/>
                <w:lang w:val="bg-BG"/>
              </w:rPr>
              <w:t>.</w:t>
            </w:r>
            <w:r w:rsidR="008F56C3" w:rsidRPr="0068375C">
              <w:rPr>
                <w:b/>
                <w:szCs w:val="24"/>
                <w:lang w:val="bg-BG"/>
              </w:rPr>
              <w:t xml:space="preserve"> </w:t>
            </w:r>
            <w:r w:rsidR="008F56C3" w:rsidRPr="0068375C">
              <w:rPr>
                <w:szCs w:val="24"/>
                <w:lang w:val="bg-BG"/>
              </w:rPr>
              <w:t>Бенефициентите</w:t>
            </w:r>
            <w:r w:rsidR="008F56C3" w:rsidRPr="0068375C">
              <w:rPr>
                <w:b/>
                <w:szCs w:val="24"/>
                <w:lang w:val="bg-BG"/>
              </w:rPr>
              <w:t xml:space="preserve"> </w:t>
            </w:r>
            <w:r w:rsidR="008F56C3" w:rsidRPr="0068375C">
              <w:rPr>
                <w:szCs w:val="24"/>
                <w:lang w:val="bg-BG"/>
              </w:rPr>
              <w:t>са длъжни</w:t>
            </w:r>
            <w:r w:rsidR="008F56C3" w:rsidRPr="0068375C">
              <w:rPr>
                <w:b/>
                <w:szCs w:val="24"/>
                <w:lang w:val="bg-BG"/>
              </w:rPr>
              <w:t xml:space="preserve"> </w:t>
            </w:r>
            <w:r w:rsidR="008F56C3" w:rsidRPr="0068375C">
              <w:rPr>
                <w:szCs w:val="24"/>
                <w:lang w:val="bg-BG"/>
              </w:rPr>
              <w:t>да и</w:t>
            </w:r>
            <w:r w:rsidR="00A22F39" w:rsidRPr="0068375C">
              <w:rPr>
                <w:szCs w:val="24"/>
                <w:lang w:val="bg-BG"/>
              </w:rPr>
              <w:t>зпълнят</w:t>
            </w:r>
            <w:r w:rsidR="008F56C3" w:rsidRPr="0068375C">
              <w:rPr>
                <w:szCs w:val="24"/>
                <w:lang w:val="bg-BG"/>
              </w:rPr>
              <w:t xml:space="preserve"> изцяло одобрения проект в срока, посочен в административния договор</w:t>
            </w:r>
            <w:r w:rsidR="00344405" w:rsidRPr="0068375C">
              <w:rPr>
                <w:szCs w:val="24"/>
                <w:lang w:val="bg-BG"/>
              </w:rPr>
              <w:t xml:space="preserve"> и</w:t>
            </w:r>
            <w:r w:rsidR="008F56C3" w:rsidRPr="0068375C">
              <w:rPr>
                <w:szCs w:val="24"/>
                <w:lang w:val="bg-BG"/>
              </w:rPr>
              <w:t xml:space="preserve"> при спазване на крайните срокове</w:t>
            </w:r>
            <w:r w:rsidR="00344405" w:rsidRPr="0068375C">
              <w:rPr>
                <w:szCs w:val="24"/>
                <w:lang w:val="bg-BG"/>
              </w:rPr>
              <w:t xml:space="preserve"> за това</w:t>
            </w:r>
            <w:r w:rsidR="008F56C3" w:rsidRPr="0068375C">
              <w:rPr>
                <w:szCs w:val="24"/>
                <w:lang w:val="bg-BG"/>
              </w:rPr>
              <w:t>, посочени в т. 1</w:t>
            </w:r>
            <w:r w:rsidR="0084206C" w:rsidRPr="0068375C">
              <w:rPr>
                <w:szCs w:val="24"/>
                <w:lang w:val="bg-BG"/>
              </w:rPr>
              <w:t xml:space="preserve"> и т. 2</w:t>
            </w:r>
            <w:r w:rsidR="008F56C3" w:rsidRPr="0068375C">
              <w:rPr>
                <w:szCs w:val="24"/>
                <w:lang w:val="bg-BG"/>
              </w:rPr>
              <w:t xml:space="preserve"> от Раздел </w:t>
            </w:r>
            <w:r w:rsidR="00344405" w:rsidRPr="0068375C">
              <w:rPr>
                <w:szCs w:val="24"/>
                <w:lang w:val="bg-BG"/>
              </w:rPr>
              <w:t xml:space="preserve">I </w:t>
            </w:r>
            <w:r w:rsidR="00F529C0" w:rsidRPr="0068375C">
              <w:rPr>
                <w:szCs w:val="24"/>
                <w:lang w:val="bg-BG"/>
              </w:rPr>
              <w:t>„</w:t>
            </w:r>
            <w:r w:rsidR="00F529C0" w:rsidRPr="0068375C">
              <w:rPr>
                <w:rFonts w:eastAsia="Calibri"/>
                <w:szCs w:val="24"/>
                <w:lang w:val="bg-BG" w:eastAsia="en-US"/>
              </w:rPr>
              <w:t xml:space="preserve">Срок за изпълнение на одобрения проект и срок на мониторинг“ </w:t>
            </w:r>
            <w:r w:rsidR="00F529C0" w:rsidRPr="0068375C">
              <w:rPr>
                <w:szCs w:val="24"/>
                <w:lang w:val="bg-BG"/>
              </w:rPr>
              <w:t xml:space="preserve">от </w:t>
            </w:r>
            <w:r w:rsidR="00344405" w:rsidRPr="0068375C">
              <w:rPr>
                <w:szCs w:val="24"/>
                <w:lang w:val="bg-BG"/>
              </w:rPr>
              <w:t>настоящите условия, съгласно т</w:t>
            </w:r>
            <w:r w:rsidR="008F56C3" w:rsidRPr="0068375C">
              <w:rPr>
                <w:szCs w:val="24"/>
                <w:lang w:val="bg-BG"/>
              </w:rPr>
              <w:t>аблицата за одобрените инвестиционни разходи</w:t>
            </w:r>
            <w:r w:rsidR="00344405" w:rsidRPr="0068375C">
              <w:rPr>
                <w:szCs w:val="24"/>
                <w:lang w:val="bg-BG"/>
              </w:rPr>
              <w:t xml:space="preserve">,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 </w:t>
            </w:r>
            <w:r w:rsidR="008F56C3" w:rsidRPr="0068375C">
              <w:rPr>
                <w:szCs w:val="24"/>
                <w:lang w:val="bg-BG"/>
              </w:rPr>
              <w:t>(</w:t>
            </w:r>
            <w:r w:rsidR="008F56C3" w:rsidRPr="0068375C">
              <w:rPr>
                <w:i/>
                <w:szCs w:val="24"/>
                <w:lang w:val="bg-BG"/>
              </w:rPr>
              <w:t>когато е приложимо в зависимост от предмета на договора</w:t>
            </w:r>
            <w:r w:rsidR="008F56C3" w:rsidRPr="0068375C">
              <w:rPr>
                <w:szCs w:val="24"/>
                <w:lang w:val="bg-BG"/>
              </w:rPr>
              <w:t>)</w:t>
            </w:r>
            <w:r w:rsidR="00344405" w:rsidRPr="0068375C">
              <w:rPr>
                <w:szCs w:val="24"/>
                <w:lang w:val="bg-BG"/>
              </w:rPr>
              <w:t>.</w:t>
            </w:r>
          </w:p>
          <w:p w14:paraId="3E4849E5" w14:textId="4188808A" w:rsidR="00B5603B" w:rsidRPr="0068375C" w:rsidRDefault="002E08B5" w:rsidP="0068375C">
            <w:pPr>
              <w:pStyle w:val="BodyText"/>
              <w:tabs>
                <w:tab w:val="center" w:pos="0"/>
              </w:tabs>
              <w:spacing w:line="276" w:lineRule="auto"/>
              <w:rPr>
                <w:szCs w:val="24"/>
                <w:shd w:val="clear" w:color="auto" w:fill="FEFEFE"/>
                <w:lang w:val="bg-BG"/>
              </w:rPr>
            </w:pPr>
            <w:r w:rsidRPr="0068375C">
              <w:rPr>
                <w:szCs w:val="24"/>
                <w:lang w:val="bg-BG"/>
              </w:rPr>
              <w:t>2</w:t>
            </w:r>
            <w:r w:rsidR="00C33F15" w:rsidRPr="0068375C">
              <w:rPr>
                <w:szCs w:val="24"/>
                <w:lang w:val="bg-BG"/>
              </w:rPr>
              <w:t xml:space="preserve">. </w:t>
            </w:r>
            <w:r w:rsidR="008F56C3" w:rsidRPr="0068375C">
              <w:rPr>
                <w:szCs w:val="24"/>
                <w:lang w:val="bg-BG"/>
              </w:rPr>
              <w:t xml:space="preserve">Задължението по </w:t>
            </w:r>
            <w:r w:rsidR="00C33F15" w:rsidRPr="0068375C">
              <w:rPr>
                <w:szCs w:val="24"/>
                <w:lang w:val="bg-BG"/>
              </w:rPr>
              <w:t xml:space="preserve">т. </w:t>
            </w:r>
            <w:r w:rsidR="001049C7" w:rsidRPr="0068375C">
              <w:rPr>
                <w:szCs w:val="24"/>
                <w:lang w:val="bg-BG"/>
              </w:rPr>
              <w:t>1</w:t>
            </w:r>
            <w:r w:rsidR="008F56C3" w:rsidRPr="0068375C">
              <w:rPr>
                <w:szCs w:val="24"/>
                <w:lang w:val="bg-BG"/>
              </w:rPr>
              <w:t xml:space="preserve"> включва и задължението за </w:t>
            </w:r>
            <w:r w:rsidR="00C33F15" w:rsidRPr="0068375C">
              <w:rPr>
                <w:szCs w:val="24"/>
                <w:lang w:val="bg-BG"/>
              </w:rPr>
              <w:t>започване на инвестицията в сроковете и при условията, посочени в административния договор.</w:t>
            </w:r>
          </w:p>
          <w:p w14:paraId="5C1E316D" w14:textId="341254B4" w:rsidR="008F56C3" w:rsidRPr="0068375C" w:rsidRDefault="005F34F9" w:rsidP="0068375C">
            <w:pPr>
              <w:pStyle w:val="BodyText"/>
              <w:tabs>
                <w:tab w:val="center" w:pos="0"/>
              </w:tabs>
              <w:spacing w:line="276" w:lineRule="auto"/>
              <w:rPr>
                <w:szCs w:val="24"/>
                <w:shd w:val="clear" w:color="auto" w:fill="FEFEFE"/>
                <w:lang w:val="bg-BG"/>
              </w:rPr>
            </w:pPr>
            <w:r w:rsidRPr="0068375C">
              <w:rPr>
                <w:szCs w:val="24"/>
                <w:shd w:val="clear" w:color="auto" w:fill="FEFEFE"/>
                <w:lang w:val="bg-BG"/>
              </w:rPr>
              <w:t>3</w:t>
            </w:r>
            <w:r w:rsidR="00C33F15" w:rsidRPr="0068375C">
              <w:rPr>
                <w:szCs w:val="24"/>
                <w:shd w:val="clear" w:color="auto" w:fill="FEFEFE"/>
                <w:lang w:val="bg-BG"/>
              </w:rPr>
              <w:t>.</w:t>
            </w:r>
            <w:r w:rsidR="00C33F15" w:rsidRPr="0068375C">
              <w:rPr>
                <w:b/>
                <w:szCs w:val="24"/>
                <w:shd w:val="clear" w:color="auto" w:fill="FEFEFE"/>
                <w:lang w:val="bg-BG"/>
              </w:rPr>
              <w:t xml:space="preserve"> </w:t>
            </w:r>
            <w:r w:rsidR="00C33F15" w:rsidRPr="0068375C">
              <w:rPr>
                <w:szCs w:val="24"/>
                <w:lang w:val="bg-BG"/>
              </w:rPr>
              <w:t>Бенефициентите</w:t>
            </w:r>
            <w:r w:rsidR="00C33F15" w:rsidRPr="0068375C">
              <w:rPr>
                <w:szCs w:val="24"/>
                <w:shd w:val="clear" w:color="auto" w:fill="FEFEFE"/>
                <w:lang w:val="bg-BG"/>
              </w:rPr>
              <w:t xml:space="preserve"> са</w:t>
            </w:r>
            <w:r w:rsidR="008F56C3" w:rsidRPr="0068375C">
              <w:rPr>
                <w:szCs w:val="24"/>
                <w:shd w:val="clear" w:color="auto" w:fill="FEFEFE"/>
                <w:lang w:val="bg-BG"/>
              </w:rPr>
              <w:t xml:space="preserve"> </w:t>
            </w:r>
            <w:r w:rsidR="00C33F15" w:rsidRPr="0068375C">
              <w:rPr>
                <w:szCs w:val="24"/>
                <w:shd w:val="clear" w:color="auto" w:fill="FEFEFE"/>
                <w:lang w:val="bg-BG"/>
              </w:rPr>
              <w:t>длъжни</w:t>
            </w:r>
            <w:r w:rsidR="008F56C3" w:rsidRPr="0068375C">
              <w:rPr>
                <w:szCs w:val="24"/>
                <w:shd w:val="clear" w:color="auto" w:fill="FEFEFE"/>
                <w:lang w:val="bg-BG"/>
              </w:rPr>
              <w:t xml:space="preserve"> за периода от сключване на </w:t>
            </w:r>
            <w:r w:rsidR="00C33F15" w:rsidRPr="0068375C">
              <w:rPr>
                <w:szCs w:val="24"/>
                <w:shd w:val="clear" w:color="auto" w:fill="FEFEFE"/>
                <w:lang w:val="bg-BG"/>
              </w:rPr>
              <w:t xml:space="preserve">административния договор до изтичане на шест месеца, считано от изтичане на срока за мониторинг, </w:t>
            </w:r>
            <w:r w:rsidR="008F56C3" w:rsidRPr="0068375C">
              <w:rPr>
                <w:szCs w:val="24"/>
                <w:shd w:val="clear" w:color="auto" w:fill="FEFEFE"/>
                <w:lang w:val="bg-BG"/>
              </w:rPr>
              <w:t>да представя</w:t>
            </w:r>
            <w:r w:rsidR="00C33F15" w:rsidRPr="0068375C">
              <w:rPr>
                <w:szCs w:val="24"/>
                <w:shd w:val="clear" w:color="auto" w:fill="FEFEFE"/>
                <w:lang w:val="bg-BG"/>
              </w:rPr>
              <w:t xml:space="preserve">т </w:t>
            </w:r>
            <w:r w:rsidR="008F56C3" w:rsidRPr="0068375C">
              <w:rPr>
                <w:szCs w:val="24"/>
                <w:shd w:val="clear" w:color="auto" w:fill="FEFEFE"/>
                <w:lang w:val="bg-BG"/>
              </w:rPr>
              <w:t xml:space="preserve">на </w:t>
            </w:r>
            <w:r w:rsidRPr="0068375C">
              <w:rPr>
                <w:szCs w:val="24"/>
                <w:shd w:val="clear" w:color="auto" w:fill="FEFEFE"/>
                <w:lang w:val="bg-BG"/>
              </w:rPr>
              <w:t xml:space="preserve">ДФЗ - </w:t>
            </w:r>
            <w:r w:rsidR="00C33F15" w:rsidRPr="0068375C">
              <w:rPr>
                <w:szCs w:val="24"/>
                <w:shd w:val="clear" w:color="auto" w:fill="FEFEFE"/>
                <w:lang w:val="bg-BG"/>
              </w:rPr>
              <w:t>РА</w:t>
            </w:r>
            <w:r w:rsidR="008F56C3" w:rsidRPr="0068375C">
              <w:rPr>
                <w:szCs w:val="24"/>
                <w:shd w:val="clear" w:color="auto" w:fill="FEFEFE"/>
                <w:lang w:val="bg-BG"/>
              </w:rPr>
              <w:t xml:space="preserve"> изискваните </w:t>
            </w:r>
            <w:r w:rsidR="00C33F15" w:rsidRPr="0068375C">
              <w:rPr>
                <w:szCs w:val="24"/>
                <w:shd w:val="clear" w:color="auto" w:fill="FEFEFE"/>
                <w:lang w:val="bg-BG"/>
              </w:rPr>
              <w:t>им</w:t>
            </w:r>
            <w:r w:rsidR="008F56C3" w:rsidRPr="0068375C">
              <w:rPr>
                <w:szCs w:val="24"/>
                <w:shd w:val="clear" w:color="auto" w:fill="FEFEFE"/>
                <w:lang w:val="bg-BG"/>
              </w:rPr>
              <w:t xml:space="preserve"> данни, документи и/или информация, необходими за преценка относно </w:t>
            </w:r>
            <w:r w:rsidR="00C33F15" w:rsidRPr="0068375C">
              <w:rPr>
                <w:szCs w:val="24"/>
                <w:shd w:val="clear" w:color="auto" w:fill="FEFEFE"/>
                <w:lang w:val="bg-BG"/>
              </w:rPr>
              <w:t xml:space="preserve">спазването на критериите за допустимост и изпълнението на ангажиментите и другите задължения на бенефициентите, </w:t>
            </w:r>
            <w:r w:rsidR="008F56C3" w:rsidRPr="0068375C">
              <w:rPr>
                <w:szCs w:val="24"/>
                <w:shd w:val="clear" w:color="auto" w:fill="FEFEFE"/>
                <w:lang w:val="bg-BG"/>
              </w:rPr>
              <w:t>произтичащи от отпуснатото подпомагане</w:t>
            </w:r>
            <w:r w:rsidR="00C33F15" w:rsidRPr="0068375C">
              <w:rPr>
                <w:szCs w:val="24"/>
                <w:shd w:val="clear" w:color="auto" w:fill="FEFEFE"/>
                <w:lang w:val="bg-BG"/>
              </w:rPr>
              <w:t>,</w:t>
            </w:r>
            <w:r w:rsidR="008F56C3" w:rsidRPr="0068375C">
              <w:rPr>
                <w:szCs w:val="24"/>
                <w:shd w:val="clear" w:color="auto" w:fill="FEFEFE"/>
                <w:lang w:val="bg-BG"/>
              </w:rPr>
              <w:t xml:space="preserve"> </w:t>
            </w:r>
            <w:r w:rsidR="00C33F15" w:rsidRPr="0068375C">
              <w:rPr>
                <w:szCs w:val="24"/>
                <w:shd w:val="clear" w:color="auto" w:fill="FEFEFE"/>
                <w:lang w:val="bg-BG"/>
              </w:rPr>
              <w:t>в рамките на м</w:t>
            </w:r>
            <w:r w:rsidR="008F56C3" w:rsidRPr="0068375C">
              <w:rPr>
                <w:szCs w:val="24"/>
                <w:shd w:val="clear" w:color="auto" w:fill="FEFEFE"/>
                <w:lang w:val="bg-BG"/>
              </w:rPr>
              <w:t>ониторингов</w:t>
            </w:r>
            <w:r w:rsidR="00C33F15" w:rsidRPr="0068375C">
              <w:rPr>
                <w:szCs w:val="24"/>
                <w:shd w:val="clear" w:color="auto" w:fill="FEFEFE"/>
                <w:lang w:val="bg-BG"/>
              </w:rPr>
              <w:t>ия</w:t>
            </w:r>
            <w:r w:rsidR="008F56C3" w:rsidRPr="0068375C">
              <w:rPr>
                <w:szCs w:val="24"/>
                <w:shd w:val="clear" w:color="auto" w:fill="FEFEFE"/>
                <w:lang w:val="bg-BG"/>
              </w:rPr>
              <w:t xml:space="preserve"> период</w:t>
            </w:r>
            <w:r w:rsidR="00C33F15" w:rsidRPr="0068375C">
              <w:rPr>
                <w:szCs w:val="24"/>
                <w:shd w:val="clear" w:color="auto" w:fill="FEFEFE"/>
                <w:lang w:val="bg-BG"/>
              </w:rPr>
              <w:t>.</w:t>
            </w:r>
            <w:r w:rsidR="008F56C3" w:rsidRPr="0068375C">
              <w:rPr>
                <w:szCs w:val="24"/>
                <w:shd w:val="clear" w:color="auto" w:fill="FEFEFE"/>
                <w:lang w:val="bg-BG"/>
              </w:rPr>
              <w:t xml:space="preserve"> </w:t>
            </w:r>
          </w:p>
          <w:p w14:paraId="0D5B080E" w14:textId="2A56F4E5" w:rsidR="008F56C3" w:rsidRPr="0068375C" w:rsidRDefault="005F34F9" w:rsidP="0068375C">
            <w:pPr>
              <w:pStyle w:val="BodyText"/>
              <w:tabs>
                <w:tab w:val="center" w:pos="0"/>
              </w:tabs>
              <w:spacing w:line="276" w:lineRule="auto"/>
              <w:rPr>
                <w:szCs w:val="24"/>
                <w:shd w:val="clear" w:color="auto" w:fill="FEFEFE"/>
                <w:lang w:val="bg-BG"/>
              </w:rPr>
            </w:pPr>
            <w:r w:rsidRPr="0068375C">
              <w:rPr>
                <w:szCs w:val="24"/>
                <w:shd w:val="clear" w:color="auto" w:fill="FEFEFE"/>
                <w:lang w:val="bg-BG"/>
              </w:rPr>
              <w:t xml:space="preserve"> 4</w:t>
            </w:r>
            <w:r w:rsidR="00C33F15" w:rsidRPr="0068375C">
              <w:rPr>
                <w:szCs w:val="24"/>
                <w:shd w:val="clear" w:color="auto" w:fill="FEFEFE"/>
                <w:lang w:val="bg-BG"/>
              </w:rPr>
              <w:t xml:space="preserve">. </w:t>
            </w:r>
            <w:r w:rsidR="00C33F15" w:rsidRPr="0068375C">
              <w:rPr>
                <w:szCs w:val="24"/>
                <w:lang w:val="bg-BG"/>
              </w:rPr>
              <w:t>Бенефициентите</w:t>
            </w:r>
            <w:r w:rsidR="00C33F15" w:rsidRPr="0068375C">
              <w:rPr>
                <w:szCs w:val="24"/>
                <w:shd w:val="clear" w:color="auto" w:fill="FEFEFE"/>
                <w:lang w:val="bg-BG"/>
              </w:rPr>
              <w:t xml:space="preserve"> са</w:t>
            </w:r>
            <w:r w:rsidR="008F56C3" w:rsidRPr="0068375C">
              <w:rPr>
                <w:szCs w:val="24"/>
                <w:shd w:val="clear" w:color="auto" w:fill="FEFEFE"/>
                <w:lang w:val="bg-BG"/>
              </w:rPr>
              <w:t xml:space="preserve"> длъжн</w:t>
            </w:r>
            <w:r w:rsidR="00C33F15" w:rsidRPr="0068375C">
              <w:rPr>
                <w:szCs w:val="24"/>
                <w:shd w:val="clear" w:color="auto" w:fill="FEFEFE"/>
                <w:lang w:val="bg-BG"/>
              </w:rPr>
              <w:t>и</w:t>
            </w:r>
            <w:r w:rsidR="008F56C3" w:rsidRPr="0068375C">
              <w:rPr>
                <w:szCs w:val="24"/>
                <w:shd w:val="clear" w:color="auto" w:fill="FEFEFE"/>
                <w:lang w:val="bg-BG"/>
              </w:rPr>
              <w:t xml:space="preserve"> да допуска</w:t>
            </w:r>
            <w:r w:rsidR="00C33F15" w:rsidRPr="0068375C">
              <w:rPr>
                <w:szCs w:val="24"/>
                <w:shd w:val="clear" w:color="auto" w:fill="FEFEFE"/>
                <w:lang w:val="bg-BG"/>
              </w:rPr>
              <w:t>т</w:t>
            </w:r>
            <w:r w:rsidR="008F56C3" w:rsidRPr="0068375C">
              <w:rPr>
                <w:szCs w:val="24"/>
                <w:shd w:val="clear" w:color="auto" w:fill="FEFEFE"/>
                <w:lang w:val="bg-BG"/>
              </w:rPr>
              <w:t xml:space="preserve"> представители на </w:t>
            </w:r>
            <w:r w:rsidR="00C33F15" w:rsidRPr="0068375C">
              <w:rPr>
                <w:szCs w:val="24"/>
                <w:shd w:val="clear" w:color="auto" w:fill="FEFEFE"/>
                <w:lang w:val="bg-BG"/>
              </w:rPr>
              <w:t>РА</w:t>
            </w:r>
            <w:r w:rsidR="00397F16" w:rsidRPr="0068375C">
              <w:rPr>
                <w:szCs w:val="24"/>
                <w:shd w:val="clear" w:color="auto" w:fill="FEFEFE"/>
                <w:lang w:val="bg-BG"/>
              </w:rPr>
              <w:t xml:space="preserve">, </w:t>
            </w:r>
            <w:r w:rsidR="00E17125" w:rsidRPr="0068375C">
              <w:rPr>
                <w:szCs w:val="24"/>
                <w:shd w:val="clear" w:color="auto" w:fill="FEFEFE"/>
                <w:lang w:val="bg-BG"/>
              </w:rPr>
              <w:t>Управляващия орган на (</w:t>
            </w:r>
            <w:r w:rsidR="00397F16" w:rsidRPr="0068375C">
              <w:rPr>
                <w:szCs w:val="24"/>
                <w:shd w:val="clear" w:color="auto" w:fill="FEFEFE"/>
                <w:lang w:val="bg-BG"/>
              </w:rPr>
              <w:t>УО</w:t>
            </w:r>
            <w:r w:rsidR="00E17125" w:rsidRPr="0068375C">
              <w:rPr>
                <w:szCs w:val="24"/>
                <w:shd w:val="clear" w:color="auto" w:fill="FEFEFE"/>
                <w:lang w:val="bg-BG"/>
              </w:rPr>
              <w:t>)</w:t>
            </w:r>
            <w:r w:rsidR="00397F16" w:rsidRPr="0068375C">
              <w:rPr>
                <w:szCs w:val="24"/>
                <w:shd w:val="clear" w:color="auto" w:fill="FEFEFE"/>
                <w:lang w:val="bg-BG"/>
              </w:rPr>
              <w:t xml:space="preserve"> на ПРСР 2014-2020</w:t>
            </w:r>
            <w:r w:rsidR="008F56C3" w:rsidRPr="0068375C">
              <w:rPr>
                <w:szCs w:val="24"/>
                <w:shd w:val="clear" w:color="auto" w:fill="FEFEFE"/>
                <w:lang w:val="bg-BG"/>
              </w:rPr>
              <w:t xml:space="preserve"> и на други, определени с нормативен акт органи, включително на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w:t>
            </w:r>
            <w:r w:rsidR="00C33F15" w:rsidRPr="0068375C">
              <w:rPr>
                <w:szCs w:val="24"/>
                <w:shd w:val="clear" w:color="auto" w:fill="FEFEFE"/>
                <w:lang w:val="bg-BG"/>
              </w:rPr>
              <w:t>т</w:t>
            </w:r>
            <w:r w:rsidR="008F56C3" w:rsidRPr="0068375C">
              <w:rPr>
                <w:szCs w:val="24"/>
                <w:shd w:val="clear" w:color="auto" w:fill="FEFEFE"/>
                <w:lang w:val="bg-BG"/>
              </w:rPr>
              <w:t xml:space="preserve"> достъп до обекта/</w:t>
            </w:r>
            <w:proofErr w:type="spellStart"/>
            <w:r w:rsidR="008F56C3" w:rsidRPr="0068375C">
              <w:rPr>
                <w:szCs w:val="24"/>
                <w:shd w:val="clear" w:color="auto" w:fill="FEFEFE"/>
                <w:lang w:val="bg-BG"/>
              </w:rPr>
              <w:t>ите</w:t>
            </w:r>
            <w:proofErr w:type="spellEnd"/>
            <w:r w:rsidR="008F56C3" w:rsidRPr="0068375C">
              <w:rPr>
                <w:szCs w:val="24"/>
                <w:shd w:val="clear" w:color="auto" w:fill="FEFEFE"/>
                <w:lang w:val="bg-BG"/>
              </w:rPr>
              <w:t>, свързани с извършената инвестиция, да предоставя</w:t>
            </w:r>
            <w:r w:rsidR="00C33F15" w:rsidRPr="0068375C">
              <w:rPr>
                <w:szCs w:val="24"/>
                <w:shd w:val="clear" w:color="auto" w:fill="FEFEFE"/>
                <w:lang w:val="bg-BG"/>
              </w:rPr>
              <w:t>т</w:t>
            </w:r>
            <w:r w:rsidR="008F56C3" w:rsidRPr="0068375C">
              <w:rPr>
                <w:szCs w:val="24"/>
                <w:shd w:val="clear" w:color="auto" w:fill="FEFEFE"/>
                <w:lang w:val="bg-BG"/>
              </w:rPr>
              <w:t xml:space="preserve"> необходимите документи, данни и информация и оказва</w:t>
            </w:r>
            <w:r w:rsidR="00C33F15" w:rsidRPr="0068375C">
              <w:rPr>
                <w:szCs w:val="24"/>
                <w:shd w:val="clear" w:color="auto" w:fill="FEFEFE"/>
                <w:lang w:val="bg-BG"/>
              </w:rPr>
              <w:t>т всякакво</w:t>
            </w:r>
            <w:r w:rsidR="008F56C3" w:rsidRPr="0068375C">
              <w:rPr>
                <w:szCs w:val="24"/>
                <w:shd w:val="clear" w:color="auto" w:fill="FEFEFE"/>
                <w:lang w:val="bg-BG"/>
              </w:rPr>
              <w:t xml:space="preserve"> друго съдействие, включително </w:t>
            </w:r>
            <w:r w:rsidRPr="0068375C">
              <w:rPr>
                <w:szCs w:val="24"/>
                <w:shd w:val="clear" w:color="auto" w:fill="FEFEFE"/>
                <w:lang w:val="bg-BG"/>
              </w:rPr>
              <w:t xml:space="preserve">по отношение на </w:t>
            </w:r>
            <w:r w:rsidR="008F56C3" w:rsidRPr="0068375C">
              <w:rPr>
                <w:szCs w:val="24"/>
                <w:shd w:val="clear" w:color="auto" w:fill="FEFEFE"/>
                <w:lang w:val="bg-BG"/>
              </w:rPr>
              <w:t xml:space="preserve">договорите с </w:t>
            </w:r>
            <w:r w:rsidR="00C33F15" w:rsidRPr="0068375C">
              <w:rPr>
                <w:szCs w:val="24"/>
                <w:shd w:val="clear" w:color="auto" w:fill="FEFEFE"/>
                <w:lang w:val="bg-BG"/>
              </w:rPr>
              <w:t>техни</w:t>
            </w:r>
            <w:r w:rsidR="008F56C3" w:rsidRPr="0068375C">
              <w:rPr>
                <w:szCs w:val="24"/>
                <w:shd w:val="clear" w:color="auto" w:fill="FEFEFE"/>
                <w:lang w:val="bg-BG"/>
              </w:rPr>
              <w:t xml:space="preserve"> контрагенти </w:t>
            </w:r>
            <w:r w:rsidR="00C33F15" w:rsidRPr="0068375C">
              <w:rPr>
                <w:szCs w:val="24"/>
                <w:shd w:val="clear" w:color="auto" w:fill="FEFEFE"/>
                <w:lang w:val="bg-BG"/>
              </w:rPr>
              <w:t>за изпълнение на дейности от одобрения проект</w:t>
            </w:r>
            <w:r w:rsidR="00D41EF0" w:rsidRPr="0068375C">
              <w:rPr>
                <w:szCs w:val="24"/>
                <w:shd w:val="clear" w:color="auto" w:fill="FEFEFE"/>
                <w:lang w:val="bg-BG"/>
              </w:rPr>
              <w:t>,</w:t>
            </w:r>
            <w:r w:rsidR="008F56C3" w:rsidRPr="0068375C">
              <w:rPr>
                <w:szCs w:val="24"/>
                <w:shd w:val="clear" w:color="auto" w:fill="FEFEFE"/>
                <w:lang w:val="bg-BG"/>
              </w:rPr>
              <w:t xml:space="preserve"> да включва</w:t>
            </w:r>
            <w:r w:rsidR="007913D3" w:rsidRPr="0068375C">
              <w:rPr>
                <w:szCs w:val="24"/>
                <w:shd w:val="clear" w:color="auto" w:fill="FEFEFE"/>
                <w:lang w:val="bg-BG"/>
              </w:rPr>
              <w:t>т</w:t>
            </w:r>
            <w:r w:rsidR="008F56C3" w:rsidRPr="0068375C">
              <w:rPr>
                <w:szCs w:val="24"/>
                <w:shd w:val="clear" w:color="auto" w:fill="FEFEFE"/>
                <w:lang w:val="bg-BG"/>
              </w:rPr>
              <w:t xml:space="preserve"> </w:t>
            </w:r>
            <w:r w:rsidR="00C33F15" w:rsidRPr="0068375C">
              <w:rPr>
                <w:szCs w:val="24"/>
                <w:shd w:val="clear" w:color="auto" w:fill="FEFEFE"/>
                <w:lang w:val="bg-BG"/>
              </w:rPr>
              <w:t>клаузи</w:t>
            </w:r>
            <w:r w:rsidR="008F56C3" w:rsidRPr="0068375C">
              <w:rPr>
                <w:szCs w:val="24"/>
                <w:shd w:val="clear" w:color="auto" w:fill="FEFEFE"/>
                <w:lang w:val="bg-BG"/>
              </w:rPr>
              <w:t xml:space="preserve"> или по друг подходящ начин да </w:t>
            </w:r>
            <w:r w:rsidR="007913D3" w:rsidRPr="0068375C">
              <w:rPr>
                <w:szCs w:val="24"/>
                <w:shd w:val="clear" w:color="auto" w:fill="FEFEFE"/>
                <w:lang w:val="bg-BG"/>
              </w:rPr>
              <w:t xml:space="preserve">осигурят </w:t>
            </w:r>
            <w:r w:rsidR="008F56C3" w:rsidRPr="0068375C">
              <w:rPr>
                <w:szCs w:val="24"/>
                <w:shd w:val="clear" w:color="auto" w:fill="FEFEFE"/>
                <w:lang w:val="bg-BG"/>
              </w:rPr>
              <w:t xml:space="preserve">съдействието за извършване на контрол на контрагента във връзка със съответното изпълнение. </w:t>
            </w:r>
          </w:p>
          <w:p w14:paraId="7850B250" w14:textId="0589630F" w:rsidR="00C33F15" w:rsidRPr="0068375C" w:rsidRDefault="00B5603B" w:rsidP="0068375C">
            <w:pPr>
              <w:pStyle w:val="BodyText"/>
              <w:tabs>
                <w:tab w:val="center" w:pos="0"/>
              </w:tabs>
              <w:spacing w:line="276" w:lineRule="auto"/>
              <w:rPr>
                <w:szCs w:val="24"/>
                <w:shd w:val="clear" w:color="auto" w:fill="FEFEFE"/>
                <w:lang w:val="bg-BG"/>
              </w:rPr>
            </w:pPr>
            <w:r w:rsidRPr="0068375C">
              <w:rPr>
                <w:szCs w:val="24"/>
                <w:shd w:val="clear" w:color="auto" w:fill="FEFEFE"/>
                <w:lang w:val="bg-BG"/>
              </w:rPr>
              <w:t>5</w:t>
            </w:r>
            <w:r w:rsidR="00C33F15" w:rsidRPr="0068375C">
              <w:rPr>
                <w:szCs w:val="24"/>
                <w:shd w:val="clear" w:color="auto" w:fill="FEFEFE"/>
                <w:lang w:val="bg-BG"/>
              </w:rPr>
              <w:t>. Задължени</w:t>
            </w:r>
            <w:r w:rsidR="003E53C2" w:rsidRPr="0068375C">
              <w:rPr>
                <w:szCs w:val="24"/>
                <w:shd w:val="clear" w:color="auto" w:fill="FEFEFE"/>
                <w:lang w:val="bg-BG"/>
              </w:rPr>
              <w:t xml:space="preserve">я, свързани със </w:t>
            </w:r>
            <w:r w:rsidR="00C33F15" w:rsidRPr="0068375C">
              <w:rPr>
                <w:szCs w:val="24"/>
                <w:shd w:val="clear" w:color="auto" w:fill="FEFEFE"/>
                <w:lang w:val="bg-BG"/>
              </w:rPr>
              <w:t>застраховане на подпомаган</w:t>
            </w:r>
            <w:r w:rsidR="007B4B5D" w:rsidRPr="0068375C">
              <w:rPr>
                <w:szCs w:val="24"/>
                <w:shd w:val="clear" w:color="auto" w:fill="FEFEFE"/>
                <w:lang w:val="bg-BG"/>
              </w:rPr>
              <w:t>ите активи</w:t>
            </w:r>
            <w:r w:rsidR="003E53C2" w:rsidRPr="0068375C">
              <w:rPr>
                <w:szCs w:val="24"/>
                <w:shd w:val="clear" w:color="auto" w:fill="FEFEFE"/>
                <w:lang w:val="bg-BG"/>
              </w:rPr>
              <w:t>:</w:t>
            </w:r>
          </w:p>
          <w:p w14:paraId="4AD58DDD" w14:textId="0B91F917" w:rsidR="008F56C3" w:rsidRPr="0068375C" w:rsidRDefault="00B5603B" w:rsidP="0068375C">
            <w:pPr>
              <w:pStyle w:val="BodyText"/>
              <w:tabs>
                <w:tab w:val="center" w:pos="0"/>
              </w:tabs>
              <w:spacing w:line="276" w:lineRule="auto"/>
              <w:rPr>
                <w:szCs w:val="24"/>
                <w:shd w:val="clear" w:color="auto" w:fill="FEFEFE"/>
                <w:lang w:val="bg-BG"/>
              </w:rPr>
            </w:pPr>
            <w:r w:rsidRPr="0068375C">
              <w:rPr>
                <w:szCs w:val="24"/>
                <w:shd w:val="clear" w:color="auto" w:fill="FEFEFE"/>
                <w:lang w:val="bg-BG"/>
              </w:rPr>
              <w:t>5</w:t>
            </w:r>
            <w:r w:rsidR="00C33F15" w:rsidRPr="0068375C">
              <w:rPr>
                <w:szCs w:val="24"/>
                <w:shd w:val="clear" w:color="auto" w:fill="FEFEFE"/>
                <w:lang w:val="bg-BG"/>
              </w:rPr>
              <w:t xml:space="preserve">.1 </w:t>
            </w:r>
            <w:r w:rsidR="00C33F15" w:rsidRPr="0068375C">
              <w:rPr>
                <w:szCs w:val="24"/>
                <w:lang w:val="bg-BG"/>
              </w:rPr>
              <w:t>Бенефициентите</w:t>
            </w:r>
            <w:r w:rsidR="00C33F15" w:rsidRPr="0068375C">
              <w:rPr>
                <w:szCs w:val="24"/>
                <w:shd w:val="clear" w:color="auto" w:fill="FEFEFE"/>
                <w:lang w:val="bg-BG"/>
              </w:rPr>
              <w:t xml:space="preserve"> </w:t>
            </w:r>
            <w:r w:rsidR="00C33F15" w:rsidRPr="0068375C">
              <w:rPr>
                <w:szCs w:val="24"/>
                <w:lang w:val="bg-BG"/>
              </w:rPr>
              <w:t>са</w:t>
            </w:r>
            <w:r w:rsidR="008F56C3" w:rsidRPr="0068375C">
              <w:rPr>
                <w:szCs w:val="24"/>
                <w:lang w:val="bg-BG"/>
              </w:rPr>
              <w:t xml:space="preserve"> </w:t>
            </w:r>
            <w:r w:rsidR="00C33F15" w:rsidRPr="0068375C">
              <w:rPr>
                <w:szCs w:val="24"/>
                <w:lang w:val="bg-BG"/>
              </w:rPr>
              <w:t xml:space="preserve">длъжни да сключат </w:t>
            </w:r>
            <w:r w:rsidR="008F56C3" w:rsidRPr="0068375C">
              <w:rPr>
                <w:szCs w:val="24"/>
                <w:lang w:val="bg-BG"/>
              </w:rPr>
              <w:t>и поддържа</w:t>
            </w:r>
            <w:r w:rsidR="00C33F15" w:rsidRPr="0068375C">
              <w:rPr>
                <w:szCs w:val="24"/>
                <w:lang w:val="bg-BG"/>
              </w:rPr>
              <w:t>т</w:t>
            </w:r>
            <w:r w:rsidR="008F56C3" w:rsidRPr="0068375C">
              <w:rPr>
                <w:szCs w:val="24"/>
                <w:lang w:val="bg-BG"/>
              </w:rPr>
              <w:t xml:space="preserve"> валидна застраховка на </w:t>
            </w:r>
            <w:r w:rsidR="007B4B5D" w:rsidRPr="0068375C">
              <w:rPr>
                <w:szCs w:val="24"/>
                <w:lang w:val="bg-BG"/>
              </w:rPr>
              <w:t>активите</w:t>
            </w:r>
            <w:r w:rsidR="002A3742" w:rsidRPr="0068375C">
              <w:rPr>
                <w:szCs w:val="24"/>
                <w:lang w:val="bg-BG"/>
              </w:rPr>
              <w:t xml:space="preserve"> (материални и/или нематериални)</w:t>
            </w:r>
            <w:r w:rsidR="007B4B5D" w:rsidRPr="0068375C">
              <w:rPr>
                <w:szCs w:val="24"/>
                <w:lang w:val="bg-BG"/>
              </w:rPr>
              <w:t xml:space="preserve"> </w:t>
            </w:r>
            <w:r w:rsidR="00C33F15" w:rsidRPr="0068375C">
              <w:rPr>
                <w:szCs w:val="24"/>
                <w:lang w:val="bg-BG"/>
              </w:rPr>
              <w:t>-</w:t>
            </w:r>
            <w:r w:rsidR="008F56C3" w:rsidRPr="0068375C">
              <w:rPr>
                <w:szCs w:val="24"/>
                <w:lang w:val="bg-BG"/>
              </w:rPr>
              <w:t xml:space="preserve"> предмет на подпомагане, по </w:t>
            </w:r>
            <w:r w:rsidR="00CA1DA4" w:rsidRPr="0068375C">
              <w:rPr>
                <w:szCs w:val="24"/>
                <w:lang w:val="bg-BG"/>
              </w:rPr>
              <w:t>тяхната</w:t>
            </w:r>
            <w:r w:rsidR="008F56C3" w:rsidRPr="0068375C">
              <w:rPr>
                <w:szCs w:val="24"/>
                <w:lang w:val="bg-BG"/>
              </w:rPr>
              <w:t xml:space="preserve"> действителна стойност за срок от датата на подаване на </w:t>
            </w:r>
            <w:r w:rsidR="00C33F15" w:rsidRPr="0068375C">
              <w:rPr>
                <w:szCs w:val="24"/>
                <w:lang w:val="bg-BG"/>
              </w:rPr>
              <w:t>искането за пл</w:t>
            </w:r>
            <w:r w:rsidR="008F56C3" w:rsidRPr="0068375C">
              <w:rPr>
                <w:szCs w:val="24"/>
                <w:lang w:val="bg-BG"/>
              </w:rPr>
              <w:t>ащане</w:t>
            </w:r>
            <w:r w:rsidR="00CA1DA4" w:rsidRPr="0068375C">
              <w:rPr>
                <w:szCs w:val="24"/>
                <w:lang w:val="bg-BG"/>
              </w:rPr>
              <w:t xml:space="preserve"> за съответния актив</w:t>
            </w:r>
            <w:r w:rsidR="008F56C3" w:rsidRPr="0068375C">
              <w:rPr>
                <w:szCs w:val="24"/>
                <w:lang w:val="bg-BG"/>
              </w:rPr>
              <w:t xml:space="preserve"> до изтичане на мониторингов</w:t>
            </w:r>
            <w:r w:rsidR="00C33F15" w:rsidRPr="0068375C">
              <w:rPr>
                <w:szCs w:val="24"/>
                <w:lang w:val="bg-BG"/>
              </w:rPr>
              <w:t>ия</w:t>
            </w:r>
            <w:r w:rsidR="008F56C3" w:rsidRPr="0068375C">
              <w:rPr>
                <w:szCs w:val="24"/>
                <w:lang w:val="bg-BG"/>
              </w:rPr>
              <w:t xml:space="preserve"> период, без право на </w:t>
            </w:r>
            <w:proofErr w:type="spellStart"/>
            <w:r w:rsidR="008F56C3" w:rsidRPr="0068375C">
              <w:rPr>
                <w:szCs w:val="24"/>
                <w:lang w:val="bg-BG"/>
              </w:rPr>
              <w:t>подзастраховане</w:t>
            </w:r>
            <w:proofErr w:type="spellEnd"/>
            <w:r w:rsidR="008F56C3" w:rsidRPr="0068375C">
              <w:rPr>
                <w:szCs w:val="24"/>
                <w:lang w:val="bg-BG"/>
              </w:rPr>
              <w:t>, при следните условия:</w:t>
            </w:r>
          </w:p>
          <w:p w14:paraId="7DB03937" w14:textId="77777777" w:rsidR="008F56C3" w:rsidRPr="0068375C" w:rsidRDefault="00C33F15" w:rsidP="0068375C">
            <w:pPr>
              <w:pStyle w:val="BodyText"/>
              <w:tabs>
                <w:tab w:val="center" w:pos="0"/>
              </w:tabs>
              <w:spacing w:line="276" w:lineRule="auto"/>
              <w:ind w:firstLine="720"/>
              <w:rPr>
                <w:szCs w:val="24"/>
                <w:lang w:val="bg-BG"/>
              </w:rPr>
            </w:pPr>
            <w:r w:rsidRPr="0068375C">
              <w:rPr>
                <w:szCs w:val="24"/>
                <w:lang w:val="bg-BG"/>
              </w:rPr>
              <w:t>1.</w:t>
            </w:r>
            <w:r w:rsidR="008F56C3" w:rsidRPr="0068375C">
              <w:rPr>
                <w:szCs w:val="24"/>
                <w:lang w:val="bg-BG"/>
              </w:rPr>
              <w:t xml:space="preserve"> договорът за застраховка да бъде сключен с уговорка в полза на </w:t>
            </w:r>
            <w:r w:rsidRPr="0068375C">
              <w:rPr>
                <w:szCs w:val="24"/>
                <w:lang w:val="bg-BG"/>
              </w:rPr>
              <w:t>РА</w:t>
            </w:r>
            <w:r w:rsidR="008F56C3" w:rsidRPr="0068375C">
              <w:rPr>
                <w:szCs w:val="24"/>
                <w:lang w:val="bg-BG"/>
              </w:rPr>
              <w:t>, като:</w:t>
            </w:r>
          </w:p>
          <w:p w14:paraId="6C8FDC54" w14:textId="6A6F0977" w:rsidR="008F56C3" w:rsidRPr="0068375C" w:rsidRDefault="008F56C3" w:rsidP="0068375C">
            <w:pPr>
              <w:pStyle w:val="BodyText"/>
              <w:tabs>
                <w:tab w:val="center" w:pos="0"/>
              </w:tabs>
              <w:spacing w:line="276" w:lineRule="auto"/>
              <w:rPr>
                <w:szCs w:val="24"/>
                <w:lang w:val="bg-BG"/>
              </w:rPr>
            </w:pPr>
            <w:r w:rsidRPr="0068375C">
              <w:rPr>
                <w:szCs w:val="24"/>
                <w:lang w:val="bg-BG"/>
              </w:rPr>
              <w:tab/>
              <w:t>а) при тотална щета на застрахован</w:t>
            </w:r>
            <w:r w:rsidR="00CC22A5" w:rsidRPr="0068375C">
              <w:rPr>
                <w:szCs w:val="24"/>
                <w:lang w:val="bg-BG"/>
              </w:rPr>
              <w:t>ите</w:t>
            </w:r>
            <w:r w:rsidRPr="0068375C">
              <w:rPr>
                <w:szCs w:val="24"/>
                <w:lang w:val="bg-BG"/>
              </w:rPr>
              <w:t xml:space="preserve"> </w:t>
            </w:r>
            <w:r w:rsidR="00CC22A5" w:rsidRPr="0068375C">
              <w:rPr>
                <w:szCs w:val="24"/>
                <w:lang w:val="bg-BG"/>
              </w:rPr>
              <w:t xml:space="preserve">активи </w:t>
            </w:r>
            <w:r w:rsidRPr="0068375C">
              <w:rPr>
                <w:szCs w:val="24"/>
                <w:lang w:val="bg-BG"/>
              </w:rPr>
              <w:t xml:space="preserve">в резултат на събитие, покрито по условията на договора за застраховка, застрахователят изплаща обезщетението на </w:t>
            </w:r>
            <w:r w:rsidR="00C33F15" w:rsidRPr="0068375C">
              <w:rPr>
                <w:szCs w:val="24"/>
                <w:lang w:val="bg-BG"/>
              </w:rPr>
              <w:t>РА</w:t>
            </w:r>
            <w:r w:rsidRPr="0068375C">
              <w:rPr>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00C33F15" w:rsidRPr="0068375C">
              <w:rPr>
                <w:szCs w:val="24"/>
                <w:lang w:val="bg-BG"/>
              </w:rPr>
              <w:t>РА</w:t>
            </w:r>
            <w:r w:rsidRPr="0068375C">
              <w:rPr>
                <w:szCs w:val="24"/>
                <w:lang w:val="bg-BG"/>
              </w:rPr>
              <w:t xml:space="preserve">, се намалява размерът на задължението на </w:t>
            </w:r>
            <w:r w:rsidR="00C33F15" w:rsidRPr="0068375C">
              <w:rPr>
                <w:szCs w:val="24"/>
                <w:lang w:val="bg-BG"/>
              </w:rPr>
              <w:t>бенефициента</w:t>
            </w:r>
            <w:r w:rsidRPr="0068375C">
              <w:rPr>
                <w:szCs w:val="24"/>
                <w:lang w:val="bg-BG"/>
              </w:rPr>
              <w:t xml:space="preserve"> към </w:t>
            </w:r>
            <w:r w:rsidR="00C33F15" w:rsidRPr="0068375C">
              <w:rPr>
                <w:szCs w:val="24"/>
                <w:lang w:val="bg-BG"/>
              </w:rPr>
              <w:t>РА</w:t>
            </w:r>
            <w:r w:rsidRPr="0068375C">
              <w:rPr>
                <w:szCs w:val="24"/>
                <w:lang w:val="bg-BG"/>
              </w:rPr>
              <w:t>;</w:t>
            </w:r>
          </w:p>
          <w:p w14:paraId="66046B57" w14:textId="5E9840FB" w:rsidR="008F56C3" w:rsidRPr="0068375C" w:rsidRDefault="008F56C3" w:rsidP="0068375C">
            <w:pPr>
              <w:pStyle w:val="BodyText"/>
              <w:tabs>
                <w:tab w:val="center" w:pos="0"/>
              </w:tabs>
              <w:spacing w:line="276" w:lineRule="auto"/>
              <w:rPr>
                <w:szCs w:val="24"/>
                <w:lang w:val="bg-BG"/>
              </w:rPr>
            </w:pPr>
            <w:r w:rsidRPr="0068375C">
              <w:rPr>
                <w:szCs w:val="24"/>
                <w:lang w:val="bg-BG"/>
              </w:rPr>
              <w:tab/>
              <w:t>б) при частично погиване на застрахован</w:t>
            </w:r>
            <w:r w:rsidR="00CC22A5" w:rsidRPr="0068375C">
              <w:rPr>
                <w:szCs w:val="24"/>
                <w:lang w:val="bg-BG"/>
              </w:rPr>
              <w:t>ите активи</w:t>
            </w:r>
            <w:r w:rsidRPr="0068375C">
              <w:rPr>
                <w:szCs w:val="24"/>
                <w:lang w:val="bg-BG"/>
              </w:rPr>
              <w:t xml:space="preserve"> обезщетението се изплаща на </w:t>
            </w:r>
            <w:r w:rsidR="00C33F15" w:rsidRPr="0068375C">
              <w:rPr>
                <w:szCs w:val="24"/>
                <w:lang w:val="bg-BG"/>
              </w:rPr>
              <w:t>бенефициента</w:t>
            </w:r>
            <w:r w:rsidRPr="0068375C">
              <w:rPr>
                <w:szCs w:val="24"/>
                <w:lang w:val="bg-BG"/>
              </w:rPr>
              <w:t xml:space="preserve">, като при частична щета същият е длъжен да възстанови подпомогнатия актив и да уведоми </w:t>
            </w:r>
            <w:r w:rsidR="00C33F15" w:rsidRPr="0068375C">
              <w:rPr>
                <w:szCs w:val="24"/>
                <w:lang w:val="bg-BG"/>
              </w:rPr>
              <w:t>РА</w:t>
            </w:r>
            <w:r w:rsidRPr="0068375C">
              <w:rPr>
                <w:szCs w:val="24"/>
                <w:lang w:val="bg-BG"/>
              </w:rPr>
              <w:t xml:space="preserve"> при привеждането му във </w:t>
            </w:r>
            <w:r w:rsidR="00B629CF" w:rsidRPr="0068375C">
              <w:rPr>
                <w:szCs w:val="24"/>
                <w:lang w:val="bg-BG"/>
              </w:rPr>
              <w:t xml:space="preserve">функциониращо </w:t>
            </w:r>
            <w:r w:rsidRPr="0068375C">
              <w:rPr>
                <w:szCs w:val="24"/>
                <w:lang w:val="bg-BG"/>
              </w:rPr>
              <w:t>състояние;</w:t>
            </w:r>
          </w:p>
          <w:p w14:paraId="5296C6F0" w14:textId="1187004C" w:rsidR="008F56C3" w:rsidRPr="0068375C" w:rsidRDefault="008F56C3" w:rsidP="0068375C">
            <w:pPr>
              <w:pStyle w:val="BodyText"/>
              <w:tabs>
                <w:tab w:val="center" w:pos="0"/>
              </w:tabs>
              <w:spacing w:line="276" w:lineRule="auto"/>
              <w:rPr>
                <w:szCs w:val="24"/>
                <w:lang w:val="bg-BG"/>
              </w:rPr>
            </w:pPr>
            <w:r w:rsidRPr="0068375C">
              <w:rPr>
                <w:szCs w:val="24"/>
                <w:lang w:val="bg-BG"/>
              </w:rPr>
              <w:lastRenderedPageBreak/>
              <w:tab/>
              <w:t xml:space="preserve">2. </w:t>
            </w:r>
            <w:r w:rsidR="00AD4A8B" w:rsidRPr="0068375C">
              <w:rPr>
                <w:szCs w:val="24"/>
                <w:lang w:val="bg-BG"/>
              </w:rPr>
              <w:t xml:space="preserve">бенефициентът </w:t>
            </w:r>
            <w:r w:rsidRPr="0068375C">
              <w:rPr>
                <w:szCs w:val="24"/>
                <w:lang w:val="bg-BG"/>
              </w:rPr>
              <w:t xml:space="preserve">да внесе еднократно целия размер на застрахователната премия за срока на </w:t>
            </w:r>
            <w:r w:rsidRPr="0068375C">
              <w:rPr>
                <w:szCs w:val="24"/>
                <w:shd w:val="clear" w:color="auto" w:fill="FFFFFF"/>
                <w:lang w:val="bg-BG"/>
              </w:rPr>
              <w:t xml:space="preserve">застраховката </w:t>
            </w:r>
            <w:r w:rsidRPr="0068375C">
              <w:rPr>
                <w:szCs w:val="24"/>
                <w:lang w:val="bg-BG"/>
              </w:rPr>
              <w:t>и да подновява ежегодно договора до изтичане на съответния мониторингов период</w:t>
            </w:r>
            <w:r w:rsidR="00000B29" w:rsidRPr="0068375C">
              <w:rPr>
                <w:szCs w:val="24"/>
                <w:lang w:val="bg-BG"/>
              </w:rPr>
              <w:t>, определен в Р</w:t>
            </w:r>
            <w:r w:rsidR="007E5971" w:rsidRPr="0068375C">
              <w:rPr>
                <w:szCs w:val="24"/>
                <w:lang w:val="bg-BG"/>
              </w:rPr>
              <w:t>аздел</w:t>
            </w:r>
            <w:r w:rsidR="00000B29" w:rsidRPr="0068375C">
              <w:rPr>
                <w:szCs w:val="24"/>
                <w:lang w:val="bg-BG"/>
              </w:rPr>
              <w:t xml:space="preserve"> I, т. 4</w:t>
            </w:r>
            <w:r w:rsidR="001E67D6" w:rsidRPr="0068375C">
              <w:rPr>
                <w:szCs w:val="24"/>
                <w:lang w:val="bg-BG"/>
              </w:rPr>
              <w:t>.1</w:t>
            </w:r>
            <w:r w:rsidR="00000B29" w:rsidRPr="0068375C">
              <w:rPr>
                <w:szCs w:val="24"/>
                <w:lang w:val="bg-BG"/>
              </w:rPr>
              <w:t xml:space="preserve"> от настоящите указания</w:t>
            </w:r>
            <w:r w:rsidRPr="0068375C">
              <w:rPr>
                <w:szCs w:val="24"/>
                <w:lang w:val="bg-BG"/>
              </w:rPr>
              <w:t>;</w:t>
            </w:r>
          </w:p>
          <w:p w14:paraId="7D5AD953" w14:textId="619AA921" w:rsidR="008F56C3" w:rsidRPr="0068375C" w:rsidRDefault="008F56C3" w:rsidP="0068375C">
            <w:pPr>
              <w:pStyle w:val="BodyText"/>
              <w:tabs>
                <w:tab w:val="center" w:pos="0"/>
              </w:tabs>
              <w:spacing w:line="276" w:lineRule="auto"/>
              <w:ind w:firstLine="720"/>
              <w:rPr>
                <w:szCs w:val="24"/>
                <w:lang w:val="bg-BG"/>
              </w:rPr>
            </w:pPr>
            <w:r w:rsidRPr="0068375C">
              <w:rPr>
                <w:szCs w:val="24"/>
                <w:lang w:val="bg-BG"/>
              </w:rPr>
              <w:t xml:space="preserve">3. при подаване на </w:t>
            </w:r>
            <w:r w:rsidR="00C33F15" w:rsidRPr="0068375C">
              <w:rPr>
                <w:szCs w:val="24"/>
                <w:lang w:val="bg-BG"/>
              </w:rPr>
              <w:t>искане за окончателно</w:t>
            </w:r>
            <w:r w:rsidRPr="0068375C">
              <w:rPr>
                <w:szCs w:val="24"/>
                <w:lang w:val="bg-BG"/>
              </w:rPr>
              <w:t xml:space="preserve"> плащане </w:t>
            </w:r>
            <w:r w:rsidR="00B629CF" w:rsidRPr="0068375C">
              <w:rPr>
                <w:szCs w:val="24"/>
                <w:lang w:val="bg-BG"/>
              </w:rPr>
              <w:t xml:space="preserve">бенефициентът </w:t>
            </w:r>
            <w:r w:rsidRPr="0068375C">
              <w:rPr>
                <w:szCs w:val="24"/>
                <w:lang w:val="bg-BG"/>
              </w:rPr>
              <w:t xml:space="preserve">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w:t>
            </w:r>
            <w:r w:rsidR="007F40EF" w:rsidRPr="0068375C">
              <w:rPr>
                <w:szCs w:val="24"/>
                <w:lang w:val="bg-BG"/>
              </w:rPr>
              <w:t>срок на мониторинг</w:t>
            </w:r>
            <w:r w:rsidRPr="0068375C">
              <w:rPr>
                <w:szCs w:val="24"/>
                <w:lang w:val="bg-BG"/>
              </w:rPr>
              <w:t xml:space="preserve">), </w:t>
            </w:r>
            <w:r w:rsidR="00C33F15" w:rsidRPr="0068375C">
              <w:rPr>
                <w:szCs w:val="24"/>
                <w:lang w:val="bg-BG"/>
              </w:rPr>
              <w:t xml:space="preserve">бенефициентът </w:t>
            </w:r>
            <w:r w:rsidRPr="0068375C">
              <w:rPr>
                <w:szCs w:val="24"/>
                <w:lang w:val="bg-BG"/>
              </w:rPr>
              <w:t xml:space="preserve">се задължава да представя пред </w:t>
            </w:r>
            <w:r w:rsidR="00C33F15" w:rsidRPr="0068375C">
              <w:rPr>
                <w:szCs w:val="24"/>
                <w:lang w:val="bg-BG"/>
              </w:rPr>
              <w:t>РА</w:t>
            </w:r>
            <w:r w:rsidRPr="0068375C">
              <w:rPr>
                <w:szCs w:val="24"/>
                <w:lang w:val="bg-BG"/>
              </w:rPr>
              <w:t xml:space="preserve"> подновената застрахователна полица, валидна за период </w:t>
            </w:r>
            <w:r w:rsidR="00AE055B" w:rsidRPr="0068375C">
              <w:rPr>
                <w:szCs w:val="24"/>
                <w:lang w:val="bg-BG"/>
              </w:rPr>
              <w:t xml:space="preserve">минимум </w:t>
            </w:r>
            <w:r w:rsidRPr="0068375C">
              <w:rPr>
                <w:szCs w:val="24"/>
                <w:lang w:val="bg-BG"/>
              </w:rPr>
              <w:t>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15033D3" w14:textId="77777777" w:rsidR="008F56C3" w:rsidRPr="0068375C" w:rsidRDefault="008F56C3" w:rsidP="0068375C">
            <w:pPr>
              <w:pStyle w:val="BodyText"/>
              <w:tabs>
                <w:tab w:val="center" w:pos="0"/>
              </w:tabs>
              <w:spacing w:line="276" w:lineRule="auto"/>
              <w:ind w:left="720"/>
              <w:rPr>
                <w:szCs w:val="24"/>
                <w:lang w:val="bg-BG"/>
              </w:rPr>
            </w:pPr>
            <w:r w:rsidRPr="0068375C">
              <w:rPr>
                <w:szCs w:val="24"/>
                <w:lang w:val="bg-BG"/>
              </w:rPr>
              <w:t xml:space="preserve">4. застрахователната премия е за сметка на </w:t>
            </w:r>
            <w:r w:rsidR="00C33F15" w:rsidRPr="0068375C">
              <w:rPr>
                <w:szCs w:val="24"/>
                <w:lang w:val="bg-BG"/>
              </w:rPr>
              <w:t>бенефициента</w:t>
            </w:r>
            <w:r w:rsidRPr="0068375C">
              <w:rPr>
                <w:szCs w:val="24"/>
                <w:lang w:val="bg-BG"/>
              </w:rPr>
              <w:t>;</w:t>
            </w:r>
          </w:p>
          <w:p w14:paraId="1CE0E412" w14:textId="1EBBE15E" w:rsidR="008F56C3" w:rsidRPr="0068375C" w:rsidRDefault="008F56C3" w:rsidP="0068375C">
            <w:pPr>
              <w:pStyle w:val="BodyText"/>
              <w:tabs>
                <w:tab w:val="center" w:pos="0"/>
              </w:tabs>
              <w:spacing w:line="276" w:lineRule="auto"/>
              <w:rPr>
                <w:szCs w:val="24"/>
                <w:lang w:val="bg-BG"/>
              </w:rPr>
            </w:pPr>
            <w:r w:rsidRPr="0068375C">
              <w:rPr>
                <w:szCs w:val="24"/>
                <w:lang w:val="bg-BG"/>
              </w:rPr>
              <w:tab/>
              <w:t>5. застраховката следва да покрива</w:t>
            </w:r>
            <w:r w:rsidR="00AE055B" w:rsidRPr="0068375C">
              <w:rPr>
                <w:szCs w:val="24"/>
                <w:lang w:val="bg-BG"/>
              </w:rPr>
              <w:t xml:space="preserve"> минимум</w:t>
            </w:r>
            <w:r w:rsidRPr="0068375C">
              <w:rPr>
                <w:szCs w:val="24"/>
                <w:lang w:val="bg-BG"/>
              </w:rPr>
              <w:t xml:space="preserve"> рисковете, посочени в </w:t>
            </w:r>
            <w:r w:rsidR="00C33F15" w:rsidRPr="0068375C">
              <w:rPr>
                <w:szCs w:val="24"/>
                <w:lang w:val="bg-BG"/>
              </w:rPr>
              <w:t>приложение към административния договор</w:t>
            </w:r>
            <w:r w:rsidRPr="0068375C">
              <w:rPr>
                <w:szCs w:val="24"/>
                <w:lang w:val="bg-BG"/>
              </w:rPr>
              <w:t>.</w:t>
            </w:r>
          </w:p>
          <w:p w14:paraId="7A9A45C6" w14:textId="72C5BDF4" w:rsidR="008F56C3" w:rsidRPr="0068375C" w:rsidRDefault="00B5603B" w:rsidP="0068375C">
            <w:pPr>
              <w:pStyle w:val="NormalWeb"/>
              <w:spacing w:line="276" w:lineRule="auto"/>
              <w:ind w:firstLine="0"/>
              <w:rPr>
                <w:rFonts w:cs="Times New Roman"/>
                <w:color w:val="auto"/>
              </w:rPr>
            </w:pPr>
            <w:r w:rsidRPr="0068375C">
              <w:rPr>
                <w:rFonts w:cs="Times New Roman"/>
                <w:color w:val="auto"/>
              </w:rPr>
              <w:t>5</w:t>
            </w:r>
            <w:r w:rsidR="00C33F15" w:rsidRPr="0068375C">
              <w:rPr>
                <w:rFonts w:cs="Times New Roman"/>
                <w:color w:val="auto"/>
              </w:rPr>
              <w:t xml:space="preserve">.2 </w:t>
            </w:r>
            <w:r w:rsidR="008F56C3" w:rsidRPr="0068375C">
              <w:rPr>
                <w:rFonts w:cs="Times New Roman"/>
                <w:color w:val="auto"/>
              </w:rPr>
              <w:t>Със сумата на застрахователното обезщетение</w:t>
            </w:r>
            <w:r w:rsidR="001B1CD2" w:rsidRPr="0068375C">
              <w:rPr>
                <w:rFonts w:cs="Times New Roman"/>
                <w:color w:val="auto"/>
              </w:rPr>
              <w:t xml:space="preserve"> по т. 5</w:t>
            </w:r>
            <w:r w:rsidR="00C33F15" w:rsidRPr="0068375C">
              <w:rPr>
                <w:rFonts w:cs="Times New Roman"/>
                <w:color w:val="auto"/>
              </w:rPr>
              <w:t>.1</w:t>
            </w:r>
            <w:r w:rsidR="008F56C3" w:rsidRPr="0068375C">
              <w:rPr>
                <w:rFonts w:cs="Times New Roman"/>
                <w:color w:val="auto"/>
              </w:rPr>
              <w:t xml:space="preserve">, когато то се изплаща на </w:t>
            </w:r>
            <w:r w:rsidR="00C33F15" w:rsidRPr="0068375C">
              <w:rPr>
                <w:rFonts w:cs="Times New Roman"/>
                <w:color w:val="auto"/>
              </w:rPr>
              <w:t>РА</w:t>
            </w:r>
            <w:r w:rsidR="008F56C3" w:rsidRPr="0068375C">
              <w:rPr>
                <w:rFonts w:cs="Times New Roman"/>
                <w:color w:val="auto"/>
              </w:rPr>
              <w:t xml:space="preserve">, се намалява размерът на задължението на </w:t>
            </w:r>
            <w:r w:rsidR="00C33F15" w:rsidRPr="0068375C">
              <w:rPr>
                <w:rFonts w:cs="Times New Roman"/>
              </w:rPr>
              <w:t xml:space="preserve">бенефициента </w:t>
            </w:r>
            <w:r w:rsidR="008F56C3" w:rsidRPr="0068375C">
              <w:rPr>
                <w:rFonts w:cs="Times New Roman"/>
                <w:color w:val="auto"/>
              </w:rPr>
              <w:t>към</w:t>
            </w:r>
            <w:r w:rsidR="000E3D11" w:rsidRPr="0068375C">
              <w:rPr>
                <w:rFonts w:cs="Times New Roman"/>
                <w:color w:val="auto"/>
              </w:rPr>
              <w:t xml:space="preserve"> ДФЗ -</w:t>
            </w:r>
            <w:r w:rsidR="008F56C3" w:rsidRPr="0068375C">
              <w:rPr>
                <w:rFonts w:cs="Times New Roman"/>
                <w:color w:val="auto"/>
              </w:rPr>
              <w:t xml:space="preserve"> </w:t>
            </w:r>
            <w:r w:rsidR="00C33F15" w:rsidRPr="0068375C">
              <w:rPr>
                <w:rFonts w:cs="Times New Roman"/>
                <w:color w:val="auto"/>
              </w:rPr>
              <w:t>РА</w:t>
            </w:r>
            <w:r w:rsidR="008F56C3" w:rsidRPr="0068375C">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00C33F15" w:rsidRPr="0068375C">
              <w:rPr>
                <w:rFonts w:cs="Times New Roman"/>
              </w:rPr>
              <w:t xml:space="preserve">бенефициентът </w:t>
            </w:r>
            <w:r w:rsidR="008F56C3" w:rsidRPr="0068375C">
              <w:rPr>
                <w:rFonts w:cs="Times New Roman"/>
                <w:color w:val="auto"/>
              </w:rPr>
              <w:t xml:space="preserve">дължи възстановяване на получената финансова помощ, респ. на разликата между размера на получената финансова помощ и изплатеното на </w:t>
            </w:r>
            <w:r w:rsidR="000E3D11" w:rsidRPr="0068375C">
              <w:rPr>
                <w:rFonts w:cs="Times New Roman"/>
                <w:color w:val="auto"/>
              </w:rPr>
              <w:t xml:space="preserve">ДФЗ - </w:t>
            </w:r>
            <w:r w:rsidR="00C33F15" w:rsidRPr="0068375C">
              <w:rPr>
                <w:rFonts w:cs="Times New Roman"/>
                <w:color w:val="auto"/>
              </w:rPr>
              <w:t>РА</w:t>
            </w:r>
            <w:r w:rsidR="008F56C3" w:rsidRPr="0068375C">
              <w:rPr>
                <w:rFonts w:cs="Times New Roman"/>
                <w:color w:val="auto"/>
              </w:rPr>
              <w:t xml:space="preserve"> обезщетение</w:t>
            </w:r>
            <w:r w:rsidR="00D60A2B" w:rsidRPr="0068375C">
              <w:rPr>
                <w:rFonts w:cs="Times New Roman"/>
                <w:color w:val="auto"/>
              </w:rPr>
              <w:t xml:space="preserve"> от застрахователя</w:t>
            </w:r>
            <w:r w:rsidR="008F56C3" w:rsidRPr="0068375C">
              <w:rPr>
                <w:rFonts w:cs="Times New Roman"/>
                <w:color w:val="auto"/>
              </w:rPr>
              <w:t xml:space="preserve">.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w:t>
            </w:r>
            <w:r w:rsidR="00C33F15" w:rsidRPr="0068375C">
              <w:rPr>
                <w:rFonts w:cs="Times New Roman"/>
              </w:rPr>
              <w:t xml:space="preserve">бенефициента </w:t>
            </w:r>
            <w:r w:rsidR="008F56C3" w:rsidRPr="0068375C">
              <w:rPr>
                <w:rFonts w:cs="Times New Roman"/>
                <w:color w:val="auto"/>
              </w:rPr>
              <w:t>сума по предходното изречение се взема предвид действителната стойност на актива</w:t>
            </w:r>
            <w:r w:rsidR="00405518" w:rsidRPr="0068375C">
              <w:rPr>
                <w:rFonts w:cs="Times New Roman"/>
                <w:color w:val="auto"/>
              </w:rPr>
              <w:t>, определена към датата на настъпване на застрахователното събитие</w:t>
            </w:r>
            <w:r w:rsidR="008F56C3" w:rsidRPr="0068375C">
              <w:rPr>
                <w:rFonts w:cs="Times New Roman"/>
                <w:color w:val="auto"/>
              </w:rPr>
              <w:t>.</w:t>
            </w:r>
          </w:p>
          <w:p w14:paraId="0B73C8D3" w14:textId="204DC2A5" w:rsidR="008F56C3" w:rsidRPr="0068375C" w:rsidRDefault="00B5603B" w:rsidP="0068375C">
            <w:pPr>
              <w:pStyle w:val="NormalWeb"/>
              <w:spacing w:line="276" w:lineRule="auto"/>
              <w:ind w:firstLine="0"/>
              <w:rPr>
                <w:rFonts w:cs="Times New Roman"/>
                <w:color w:val="auto"/>
              </w:rPr>
            </w:pPr>
            <w:r w:rsidRPr="0068375C">
              <w:rPr>
                <w:rFonts w:cs="Times New Roman"/>
                <w:color w:val="auto"/>
              </w:rPr>
              <w:t>5</w:t>
            </w:r>
            <w:r w:rsidR="00C33F15" w:rsidRPr="0068375C">
              <w:rPr>
                <w:rFonts w:cs="Times New Roman"/>
                <w:color w:val="auto"/>
              </w:rPr>
              <w:t xml:space="preserve">.3. </w:t>
            </w:r>
            <w:r w:rsidR="008F56C3" w:rsidRPr="0068375C">
              <w:rPr>
                <w:rFonts w:cs="Times New Roman"/>
                <w:color w:val="auto"/>
              </w:rPr>
              <w:t xml:space="preserve">При настъпване на частична щета </w:t>
            </w:r>
            <w:r w:rsidR="00397F16" w:rsidRPr="0068375C">
              <w:rPr>
                <w:rFonts w:cs="Times New Roman"/>
              </w:rPr>
              <w:t xml:space="preserve">бенефициентът </w:t>
            </w:r>
            <w:r w:rsidR="008F56C3" w:rsidRPr="0068375C">
              <w:rPr>
                <w:rFonts w:cs="Times New Roman"/>
                <w:color w:val="auto"/>
              </w:rPr>
              <w:t>е длъжен в подходящ срок да възстанови функционалността на подпомогнатия актив, като уведоми</w:t>
            </w:r>
            <w:r w:rsidR="00B16875" w:rsidRPr="0068375C">
              <w:rPr>
                <w:rFonts w:cs="Times New Roman"/>
                <w:color w:val="auto"/>
              </w:rPr>
              <w:t xml:space="preserve"> ДФЗ -</w:t>
            </w:r>
            <w:r w:rsidR="008F56C3" w:rsidRPr="0068375C">
              <w:rPr>
                <w:rFonts w:cs="Times New Roman"/>
                <w:color w:val="auto"/>
              </w:rPr>
              <w:t xml:space="preserve"> </w:t>
            </w:r>
            <w:r w:rsidR="00C33F15" w:rsidRPr="0068375C">
              <w:rPr>
                <w:rFonts w:cs="Times New Roman"/>
                <w:color w:val="auto"/>
              </w:rPr>
              <w:t>РА</w:t>
            </w:r>
            <w:r w:rsidR="008F56C3" w:rsidRPr="0068375C">
              <w:rPr>
                <w:rFonts w:cs="Times New Roman"/>
                <w:color w:val="auto"/>
              </w:rPr>
              <w:t xml:space="preserve"> за това обстоятелство.</w:t>
            </w:r>
          </w:p>
          <w:p w14:paraId="73EBFEEC" w14:textId="0F724001" w:rsidR="008F56C3" w:rsidRPr="0068375C" w:rsidRDefault="00B5603B" w:rsidP="0068375C">
            <w:pPr>
              <w:pStyle w:val="NormalWeb"/>
              <w:spacing w:line="276" w:lineRule="auto"/>
              <w:ind w:firstLine="0"/>
              <w:rPr>
                <w:rFonts w:cs="Times New Roman"/>
                <w:color w:val="auto"/>
              </w:rPr>
            </w:pPr>
            <w:r w:rsidRPr="0068375C">
              <w:rPr>
                <w:rFonts w:cs="Times New Roman"/>
                <w:color w:val="auto"/>
              </w:rPr>
              <w:t>5</w:t>
            </w:r>
            <w:r w:rsidR="00C33F15" w:rsidRPr="0068375C">
              <w:rPr>
                <w:rFonts w:cs="Times New Roman"/>
                <w:color w:val="auto"/>
              </w:rPr>
              <w:t xml:space="preserve">.4. </w:t>
            </w:r>
            <w:r w:rsidR="008F56C3" w:rsidRPr="0068375C">
              <w:rPr>
                <w:rFonts w:cs="Times New Roman"/>
                <w:color w:val="auto"/>
              </w:rPr>
              <w:t xml:space="preserve">В случай че е настъпила тотална щета на подпомаган актив </w:t>
            </w:r>
            <w:r w:rsidR="00C33F15" w:rsidRPr="0068375C">
              <w:rPr>
                <w:rFonts w:cs="Times New Roman"/>
              </w:rPr>
              <w:t>бенефициентът</w:t>
            </w:r>
            <w:r w:rsidR="00C33F15" w:rsidRPr="0068375C">
              <w:rPr>
                <w:rFonts w:cs="Times New Roman"/>
                <w:b/>
              </w:rPr>
              <w:t xml:space="preserve"> </w:t>
            </w:r>
            <w:r w:rsidR="008F56C3" w:rsidRPr="0068375C">
              <w:rPr>
                <w:rFonts w:cs="Times New Roman"/>
                <w:color w:val="auto"/>
              </w:rPr>
              <w:t xml:space="preserve">се задължава незабавно и писмено да уведоми застрахователя и </w:t>
            </w:r>
            <w:r w:rsidR="00C83387" w:rsidRPr="0068375C">
              <w:rPr>
                <w:rFonts w:cs="Times New Roman"/>
                <w:color w:val="auto"/>
              </w:rPr>
              <w:t>ДФЗ - РА</w:t>
            </w:r>
            <w:r w:rsidR="008F56C3" w:rsidRPr="0068375C">
              <w:rPr>
                <w:rFonts w:cs="Times New Roman"/>
                <w:color w:val="auto"/>
              </w:rPr>
              <w:t xml:space="preserve"> за това, като в уведомлението до </w:t>
            </w:r>
            <w:r w:rsidR="00C83387" w:rsidRPr="0068375C">
              <w:rPr>
                <w:rFonts w:cs="Times New Roman"/>
                <w:color w:val="auto"/>
              </w:rPr>
              <w:t xml:space="preserve">РА </w:t>
            </w:r>
            <w:r w:rsidR="008F56C3" w:rsidRPr="0068375C">
              <w:rPr>
                <w:rFonts w:cs="Times New Roman"/>
                <w:color w:val="auto"/>
              </w:rPr>
              <w:t xml:space="preserve">има право да поиска от </w:t>
            </w:r>
            <w:r w:rsidR="00C83387" w:rsidRPr="0068375C">
              <w:rPr>
                <w:rFonts w:cs="Times New Roman"/>
                <w:color w:val="auto"/>
              </w:rPr>
              <w:t>РА</w:t>
            </w:r>
            <w:r w:rsidR="008F56C3" w:rsidRPr="0068375C">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004E6009" w:rsidRPr="0068375C">
              <w:rPr>
                <w:rFonts w:cs="Times New Roman"/>
                <w:color w:val="auto"/>
              </w:rPr>
              <w:t xml:space="preserve">ДФЗ - </w:t>
            </w:r>
            <w:r w:rsidR="00C33F15" w:rsidRPr="0068375C">
              <w:rPr>
                <w:rFonts w:cs="Times New Roman"/>
                <w:color w:val="auto"/>
              </w:rPr>
              <w:t>РА</w:t>
            </w:r>
            <w:r w:rsidR="008F56C3" w:rsidRPr="0068375C">
              <w:rPr>
                <w:rFonts w:cs="Times New Roman"/>
                <w:color w:val="auto"/>
              </w:rPr>
              <w:t xml:space="preserve"> извършва преценка за </w:t>
            </w:r>
            <w:r w:rsidR="00C33F15" w:rsidRPr="0068375C">
              <w:rPr>
                <w:rFonts w:cs="Times New Roman"/>
                <w:color w:val="auto"/>
              </w:rPr>
              <w:t>обоснованост</w:t>
            </w:r>
            <w:r w:rsidR="008F56C3" w:rsidRPr="0068375C">
              <w:rPr>
                <w:rFonts w:cs="Times New Roman"/>
                <w:color w:val="auto"/>
              </w:rPr>
              <w:t xml:space="preserve"> на разходите за новия актив при спазване на изискванията, посочени в </w:t>
            </w:r>
            <w:r w:rsidR="00D97524" w:rsidRPr="0068375C">
              <w:rPr>
                <w:rFonts w:cs="Times New Roman"/>
                <w:color w:val="auto"/>
              </w:rPr>
              <w:t xml:space="preserve">Раздел </w:t>
            </w:r>
            <w:r w:rsidR="00D97524" w:rsidRPr="0068375C">
              <w:rPr>
                <w:rFonts w:eastAsia="Calibri" w:cs="Times New Roman"/>
                <w:bCs/>
                <w:color w:val="auto"/>
                <w:lang w:eastAsia="en-US"/>
              </w:rPr>
              <w:t>14.2. „Условия за допустимост на разходите“ от</w:t>
            </w:r>
            <w:r w:rsidR="00D97524" w:rsidRPr="0068375C">
              <w:rPr>
                <w:rFonts w:eastAsia="Calibri" w:cs="Times New Roman"/>
                <w:b/>
                <w:bCs/>
                <w:color w:val="auto"/>
                <w:lang w:eastAsia="en-US"/>
              </w:rPr>
              <w:t xml:space="preserve"> </w:t>
            </w:r>
            <w:r w:rsidR="00C33F15" w:rsidRPr="0068375C">
              <w:rPr>
                <w:rFonts w:cs="Times New Roman"/>
                <w:color w:val="auto"/>
              </w:rPr>
              <w:t>Условията за кандидатстване</w:t>
            </w:r>
            <w:r w:rsidR="008F56C3" w:rsidRPr="0068375C">
              <w:rPr>
                <w:rFonts w:cs="Times New Roman"/>
                <w:color w:val="auto"/>
              </w:rPr>
              <w:t xml:space="preserve">,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w:t>
            </w:r>
            <w:r w:rsidR="00C83387" w:rsidRPr="0068375C">
              <w:rPr>
                <w:rFonts w:cs="Times New Roman"/>
                <w:color w:val="auto"/>
              </w:rPr>
              <w:t>ДФЗ - РА</w:t>
            </w:r>
            <w:r w:rsidR="008F56C3" w:rsidRPr="0068375C">
              <w:rPr>
                <w:rFonts w:cs="Times New Roman"/>
                <w:color w:val="auto"/>
              </w:rPr>
              <w:t xml:space="preserve"> удържа частта от дължимото му застрахователно обезщетение, съответстваща на тази разлика. </w:t>
            </w:r>
          </w:p>
          <w:p w14:paraId="3F9F8D62" w14:textId="2337028E" w:rsidR="008F56C3" w:rsidRPr="0068375C" w:rsidRDefault="00B5603B" w:rsidP="0068375C">
            <w:pPr>
              <w:pStyle w:val="NormalWeb"/>
              <w:spacing w:line="276" w:lineRule="auto"/>
              <w:ind w:firstLine="0"/>
              <w:rPr>
                <w:rFonts w:cs="Times New Roman"/>
                <w:color w:val="auto"/>
              </w:rPr>
            </w:pPr>
            <w:r w:rsidRPr="0068375C">
              <w:rPr>
                <w:rFonts w:cs="Times New Roman"/>
                <w:color w:val="auto"/>
              </w:rPr>
              <w:lastRenderedPageBreak/>
              <w:t>5</w:t>
            </w:r>
            <w:r w:rsidR="00C33F15" w:rsidRPr="0068375C">
              <w:rPr>
                <w:rFonts w:cs="Times New Roman"/>
                <w:color w:val="auto"/>
              </w:rPr>
              <w:t xml:space="preserve">.5. </w:t>
            </w:r>
            <w:r w:rsidR="008F56C3" w:rsidRPr="0068375C">
              <w:rPr>
                <w:rFonts w:cs="Times New Roman"/>
                <w:color w:val="auto"/>
              </w:rPr>
              <w:t xml:space="preserve">След закупуване на новия актив и представяне на всички документи, удостоверяващи направения разход, </w:t>
            </w:r>
            <w:r w:rsidR="00C83387" w:rsidRPr="0068375C">
              <w:rPr>
                <w:rFonts w:cs="Times New Roman"/>
                <w:color w:val="auto"/>
              </w:rPr>
              <w:t>ДФЗ - РА</w:t>
            </w:r>
            <w:r w:rsidR="008F56C3" w:rsidRPr="0068375C">
              <w:rPr>
                <w:rFonts w:cs="Times New Roman"/>
                <w:color w:val="auto"/>
              </w:rPr>
              <w:t xml:space="preserve"> дава писмено съгласие пред застрахователя за изплащане на застрахователното обезщетение в полза на </w:t>
            </w:r>
            <w:r w:rsidR="00C33F15" w:rsidRPr="0068375C">
              <w:rPr>
                <w:rFonts w:cs="Times New Roman"/>
                <w:color w:val="auto"/>
              </w:rPr>
              <w:t>бенефициента</w:t>
            </w:r>
            <w:r w:rsidR="008F56C3" w:rsidRPr="0068375C">
              <w:rPr>
                <w:rFonts w:cs="Times New Roman"/>
                <w:color w:val="auto"/>
              </w:rPr>
              <w:t xml:space="preserve">, като удържа в своя полза разликата по </w:t>
            </w:r>
            <w:r w:rsidR="001B1CD2" w:rsidRPr="0068375C">
              <w:rPr>
                <w:rFonts w:cs="Times New Roman"/>
                <w:color w:val="auto"/>
              </w:rPr>
              <w:t>т. 5</w:t>
            </w:r>
            <w:r w:rsidR="00CE4767" w:rsidRPr="0068375C">
              <w:rPr>
                <w:rFonts w:cs="Times New Roman"/>
                <w:color w:val="auto"/>
              </w:rPr>
              <w:t>.4</w:t>
            </w:r>
            <w:r w:rsidR="008F56C3" w:rsidRPr="0068375C">
              <w:rPr>
                <w:rFonts w:cs="Times New Roman"/>
                <w:color w:val="auto"/>
              </w:rPr>
              <w:t>, изречение последно (</w:t>
            </w:r>
            <w:r w:rsidR="008F56C3" w:rsidRPr="0068375C">
              <w:rPr>
                <w:rFonts w:cs="Times New Roman"/>
                <w:i/>
                <w:color w:val="auto"/>
              </w:rPr>
              <w:t>ако такава е налице).</w:t>
            </w:r>
          </w:p>
          <w:p w14:paraId="66FFC6EF" w14:textId="411BA393" w:rsidR="007440BE" w:rsidRPr="0068375C" w:rsidRDefault="00903F3C" w:rsidP="0068375C">
            <w:pPr>
              <w:pStyle w:val="BodyText"/>
              <w:tabs>
                <w:tab w:val="center" w:pos="0"/>
                <w:tab w:val="num" w:pos="993"/>
              </w:tabs>
              <w:spacing w:line="276" w:lineRule="auto"/>
              <w:rPr>
                <w:szCs w:val="24"/>
                <w:lang w:val="bg-BG"/>
              </w:rPr>
            </w:pPr>
            <w:r w:rsidRPr="0068375C">
              <w:rPr>
                <w:szCs w:val="24"/>
                <w:lang w:val="bg-BG"/>
              </w:rPr>
              <w:t>6</w:t>
            </w:r>
            <w:r w:rsidR="007440BE" w:rsidRPr="0068375C">
              <w:rPr>
                <w:szCs w:val="24"/>
                <w:lang w:val="bg-BG"/>
              </w:rPr>
              <w:t>.</w:t>
            </w:r>
            <w:r w:rsidR="007440BE" w:rsidRPr="0068375C">
              <w:rPr>
                <w:b/>
                <w:szCs w:val="24"/>
                <w:lang w:val="bg-BG"/>
              </w:rPr>
              <w:t xml:space="preserve"> </w:t>
            </w:r>
            <w:r w:rsidR="007440BE" w:rsidRPr="0068375C">
              <w:rPr>
                <w:szCs w:val="24"/>
                <w:lang w:val="bg-BG"/>
              </w:rPr>
              <w:t>Бенефициентите</w:t>
            </w:r>
            <w:r w:rsidR="00B0695A" w:rsidRPr="0068375C">
              <w:rPr>
                <w:szCs w:val="24"/>
                <w:lang w:val="bg-BG"/>
              </w:rPr>
              <w:t xml:space="preserve"> </w:t>
            </w:r>
            <w:r w:rsidR="007440BE" w:rsidRPr="0068375C">
              <w:rPr>
                <w:szCs w:val="24"/>
                <w:lang w:val="bg-BG"/>
              </w:rPr>
              <w:t>са длъжни:</w:t>
            </w:r>
          </w:p>
          <w:p w14:paraId="7D7FB2F6" w14:textId="1069D955" w:rsidR="00B0695A" w:rsidRPr="0068375C" w:rsidRDefault="007440BE" w:rsidP="0068375C">
            <w:pPr>
              <w:pStyle w:val="BodyText"/>
              <w:tabs>
                <w:tab w:val="center" w:pos="0"/>
                <w:tab w:val="num" w:pos="993"/>
              </w:tabs>
              <w:spacing w:line="276" w:lineRule="auto"/>
              <w:rPr>
                <w:szCs w:val="24"/>
                <w:lang w:val="bg-BG"/>
              </w:rPr>
            </w:pPr>
            <w:r w:rsidRPr="0068375C">
              <w:rPr>
                <w:szCs w:val="24"/>
                <w:lang w:val="bg-BG"/>
              </w:rPr>
              <w:t xml:space="preserve">        </w:t>
            </w:r>
            <w:r w:rsidR="00903F3C" w:rsidRPr="0068375C">
              <w:rPr>
                <w:szCs w:val="24"/>
                <w:lang w:val="bg-BG"/>
              </w:rPr>
              <w:t>6</w:t>
            </w:r>
            <w:r w:rsidRPr="0068375C">
              <w:rPr>
                <w:szCs w:val="24"/>
                <w:lang w:val="bg-BG"/>
              </w:rPr>
              <w:t>.1</w:t>
            </w:r>
            <w:r w:rsidR="00B629CF" w:rsidRPr="0068375C">
              <w:rPr>
                <w:szCs w:val="24"/>
                <w:lang w:val="bg-BG"/>
              </w:rPr>
              <w:t>.</w:t>
            </w:r>
            <w:r w:rsidRPr="0068375C">
              <w:rPr>
                <w:szCs w:val="24"/>
                <w:lang w:val="bg-BG"/>
              </w:rPr>
              <w:t xml:space="preserve"> </w:t>
            </w:r>
            <w:r w:rsidR="00167C63" w:rsidRPr="0068375C">
              <w:rPr>
                <w:szCs w:val="24"/>
                <w:lang w:val="bg-BG"/>
              </w:rPr>
              <w:t xml:space="preserve">Да </w:t>
            </w:r>
            <w:r w:rsidRPr="0068375C">
              <w:rPr>
                <w:szCs w:val="24"/>
                <w:lang w:val="bg-BG"/>
              </w:rPr>
              <w:t>осигурят</w:t>
            </w:r>
            <w:r w:rsidR="00EC2D04" w:rsidRPr="0068375C">
              <w:rPr>
                <w:szCs w:val="24"/>
                <w:lang w:val="bg-BG"/>
              </w:rPr>
              <w:t xml:space="preserve"> само в парична форма</w:t>
            </w:r>
            <w:r w:rsidR="00B0695A" w:rsidRPr="0068375C">
              <w:rPr>
                <w:szCs w:val="24"/>
                <w:lang w:val="bg-BG"/>
              </w:rPr>
              <w:t xml:space="preserve"> разликата между пълния размер на одобрените разходи и размера </w:t>
            </w:r>
            <w:r w:rsidR="001B1CD2" w:rsidRPr="0068375C">
              <w:rPr>
                <w:szCs w:val="24"/>
                <w:lang w:val="bg-BG"/>
              </w:rPr>
              <w:t xml:space="preserve">на </w:t>
            </w:r>
            <w:r w:rsidRPr="0068375C">
              <w:rPr>
                <w:szCs w:val="24"/>
                <w:lang w:val="bg-BG"/>
              </w:rPr>
              <w:t xml:space="preserve">одобрената финансова помощ, посочен в административния договор; </w:t>
            </w:r>
          </w:p>
          <w:p w14:paraId="2701760A" w14:textId="54AA9670" w:rsidR="00B0695A" w:rsidRPr="0068375C" w:rsidRDefault="007440BE" w:rsidP="0068375C">
            <w:pPr>
              <w:pStyle w:val="BodyText"/>
              <w:tabs>
                <w:tab w:val="left" w:pos="851"/>
              </w:tabs>
              <w:spacing w:line="276" w:lineRule="auto"/>
              <w:rPr>
                <w:i/>
                <w:szCs w:val="24"/>
                <w:lang w:val="bg-BG"/>
              </w:rPr>
            </w:pPr>
            <w:r w:rsidRPr="0068375C">
              <w:rPr>
                <w:szCs w:val="24"/>
                <w:lang w:val="bg-BG"/>
              </w:rPr>
              <w:t xml:space="preserve">         </w:t>
            </w:r>
            <w:r w:rsidR="00903F3C" w:rsidRPr="0068375C">
              <w:rPr>
                <w:szCs w:val="24"/>
                <w:lang w:val="bg-BG"/>
              </w:rPr>
              <w:t>6</w:t>
            </w:r>
            <w:r w:rsidRPr="0068375C">
              <w:rPr>
                <w:szCs w:val="24"/>
                <w:lang w:val="bg-BG"/>
              </w:rPr>
              <w:t>.</w:t>
            </w:r>
            <w:r w:rsidR="00B0695A" w:rsidRPr="0068375C">
              <w:rPr>
                <w:szCs w:val="24"/>
                <w:lang w:val="bg-BG"/>
              </w:rPr>
              <w:t>2. да спазва</w:t>
            </w:r>
            <w:r w:rsidRPr="0068375C">
              <w:rPr>
                <w:szCs w:val="24"/>
                <w:lang w:val="bg-BG"/>
              </w:rPr>
              <w:t xml:space="preserve">т изискванията и </w:t>
            </w:r>
            <w:r w:rsidR="00B0695A" w:rsidRPr="0068375C">
              <w:rPr>
                <w:szCs w:val="24"/>
                <w:lang w:val="bg-BG"/>
              </w:rPr>
              <w:t>сроковете при кандидатстване за получаване на авансово</w:t>
            </w:r>
            <w:r w:rsidRPr="0068375C">
              <w:rPr>
                <w:szCs w:val="24"/>
                <w:lang w:val="bg-BG"/>
              </w:rPr>
              <w:t xml:space="preserve"> или междинно</w:t>
            </w:r>
            <w:r w:rsidR="00B0695A" w:rsidRPr="0068375C">
              <w:rPr>
                <w:szCs w:val="24"/>
                <w:lang w:val="bg-BG"/>
              </w:rPr>
              <w:t xml:space="preserve"> плащане,</w:t>
            </w:r>
            <w:r w:rsidR="00B0695A" w:rsidRPr="0068375C">
              <w:rPr>
                <w:szCs w:val="24"/>
                <w:shd w:val="clear" w:color="auto" w:fill="FEFEFE"/>
                <w:lang w:val="bg-BG"/>
              </w:rPr>
              <w:t xml:space="preserve"> </w:t>
            </w:r>
            <w:r w:rsidRPr="0068375C">
              <w:rPr>
                <w:szCs w:val="24"/>
                <w:shd w:val="clear" w:color="auto" w:fill="FEFEFE"/>
                <w:lang w:val="bg-BG"/>
              </w:rPr>
              <w:t>посочени в настоящите условия</w:t>
            </w:r>
            <w:r w:rsidR="00D63BB0" w:rsidRPr="0068375C">
              <w:rPr>
                <w:szCs w:val="24"/>
                <w:shd w:val="clear" w:color="auto" w:fill="FEFEFE"/>
                <w:lang w:val="bg-BG"/>
              </w:rPr>
              <w:t xml:space="preserve"> и</w:t>
            </w:r>
            <w:r w:rsidRPr="0068375C">
              <w:rPr>
                <w:szCs w:val="24"/>
                <w:shd w:val="clear" w:color="auto" w:fill="FEFEFE"/>
                <w:lang w:val="bg-BG"/>
              </w:rPr>
              <w:t xml:space="preserve"> в административния договор, включително като прилагат към искането за плащане документите, посочени в настоящите условия;</w:t>
            </w:r>
          </w:p>
          <w:p w14:paraId="135EAB90" w14:textId="77777777" w:rsidR="003A2B59" w:rsidRPr="0068375C" w:rsidRDefault="00903F3C" w:rsidP="0068375C">
            <w:pPr>
              <w:pStyle w:val="BodyText"/>
              <w:tabs>
                <w:tab w:val="left" w:pos="851"/>
              </w:tabs>
              <w:spacing w:line="276" w:lineRule="auto"/>
              <w:ind w:firstLine="709"/>
              <w:rPr>
                <w:i/>
                <w:szCs w:val="24"/>
                <w:lang w:val="bg-BG"/>
              </w:rPr>
            </w:pPr>
            <w:r w:rsidRPr="0068375C">
              <w:rPr>
                <w:szCs w:val="24"/>
                <w:lang w:val="bg-BG"/>
              </w:rPr>
              <w:t>6</w:t>
            </w:r>
            <w:r w:rsidR="007440BE" w:rsidRPr="0068375C">
              <w:rPr>
                <w:szCs w:val="24"/>
                <w:lang w:val="bg-BG"/>
              </w:rPr>
              <w:t xml:space="preserve">.3. </w:t>
            </w:r>
            <w:r w:rsidR="003A2B59" w:rsidRPr="0068375C">
              <w:rPr>
                <w:szCs w:val="24"/>
                <w:lang w:val="bg-BG"/>
              </w:rPr>
              <w:t xml:space="preserve">да подадат искане за окончателно плащане до изтичане на крайния срок за изпълнение на одобрения проект, ведно с документите, посочени в настоящите условия; </w:t>
            </w:r>
          </w:p>
          <w:p w14:paraId="7AE129A1" w14:textId="051E9AFD" w:rsidR="003A2B59" w:rsidRPr="0068375C" w:rsidRDefault="00903F3C" w:rsidP="0068375C">
            <w:pPr>
              <w:pStyle w:val="BodyText"/>
              <w:tabs>
                <w:tab w:val="center" w:pos="0"/>
                <w:tab w:val="left" w:pos="993"/>
              </w:tabs>
              <w:spacing w:line="276" w:lineRule="auto"/>
              <w:ind w:firstLine="709"/>
              <w:rPr>
                <w:i/>
                <w:szCs w:val="24"/>
                <w:lang w:val="bg-BG"/>
              </w:rPr>
            </w:pPr>
            <w:r w:rsidRPr="0068375C">
              <w:rPr>
                <w:szCs w:val="24"/>
                <w:lang w:val="bg-BG"/>
              </w:rPr>
              <w:t>6</w:t>
            </w:r>
            <w:r w:rsidR="007440BE" w:rsidRPr="0068375C">
              <w:rPr>
                <w:szCs w:val="24"/>
                <w:lang w:val="bg-BG"/>
              </w:rPr>
              <w:t>.4.</w:t>
            </w:r>
            <w:r w:rsidR="00B0695A" w:rsidRPr="0068375C">
              <w:rPr>
                <w:szCs w:val="24"/>
                <w:lang w:val="bg-BG"/>
              </w:rPr>
              <w:t xml:space="preserve"> </w:t>
            </w:r>
            <w:r w:rsidR="003A2B59" w:rsidRPr="0068375C">
              <w:rPr>
                <w:szCs w:val="24"/>
                <w:lang w:val="bg-BG"/>
              </w:rPr>
              <w:t>да осигурят в срока за изпълнение на одобрения проект необходимите лицензи, разрешителни или регистрации за извършване на дейност</w:t>
            </w:r>
            <w:r w:rsidR="00815928" w:rsidRPr="0068375C">
              <w:rPr>
                <w:szCs w:val="24"/>
                <w:lang w:val="bg-BG"/>
              </w:rPr>
              <w:t>ите</w:t>
            </w:r>
            <w:r w:rsidR="003A2B59" w:rsidRPr="0068375C">
              <w:rPr>
                <w:szCs w:val="24"/>
                <w:lang w:val="bg-BG"/>
              </w:rPr>
              <w:t xml:space="preserve"> по проекта или за функционирането на всички активи, когато се изискват такива съгласно действащото законодателство;</w:t>
            </w:r>
          </w:p>
          <w:p w14:paraId="4AFA0BE5" w14:textId="45F4DE9B" w:rsidR="00B0695A" w:rsidRPr="0068375C" w:rsidRDefault="00903F3C" w:rsidP="0068375C">
            <w:pPr>
              <w:spacing w:line="276" w:lineRule="auto"/>
              <w:ind w:firstLine="708"/>
              <w:jc w:val="both"/>
              <w:rPr>
                <w:rFonts w:ascii="Times New Roman" w:hAnsi="Times New Roman" w:cs="Times New Roman"/>
                <w:sz w:val="24"/>
                <w:szCs w:val="24"/>
              </w:rPr>
            </w:pPr>
            <w:r w:rsidRPr="0068375C">
              <w:rPr>
                <w:rFonts w:ascii="Times New Roman" w:hAnsi="Times New Roman" w:cs="Times New Roman"/>
                <w:sz w:val="24"/>
                <w:szCs w:val="24"/>
                <w:shd w:val="clear" w:color="auto" w:fill="FEFEFE"/>
              </w:rPr>
              <w:t>6</w:t>
            </w:r>
            <w:r w:rsidR="00FB2204" w:rsidRPr="0068375C">
              <w:rPr>
                <w:rFonts w:ascii="Times New Roman" w:hAnsi="Times New Roman" w:cs="Times New Roman"/>
                <w:sz w:val="24"/>
                <w:szCs w:val="24"/>
                <w:shd w:val="clear" w:color="auto" w:fill="FEFEFE"/>
              </w:rPr>
              <w:t>.5</w:t>
            </w:r>
            <w:r w:rsidR="00B0695A" w:rsidRPr="0068375C">
              <w:rPr>
                <w:rFonts w:ascii="Times New Roman" w:hAnsi="Times New Roman" w:cs="Times New Roman"/>
                <w:sz w:val="24"/>
                <w:szCs w:val="24"/>
                <w:shd w:val="clear" w:color="auto" w:fill="FEFEFE"/>
              </w:rPr>
              <w:t xml:space="preserve">. да </w:t>
            </w:r>
            <w:r w:rsidR="00B0695A" w:rsidRPr="0068375C">
              <w:rPr>
                <w:rFonts w:ascii="Times New Roman" w:hAnsi="Times New Roman" w:cs="Times New Roman"/>
                <w:sz w:val="24"/>
                <w:szCs w:val="24"/>
              </w:rPr>
              <w:t>изпълн</w:t>
            </w:r>
            <w:r w:rsidR="00FB2204" w:rsidRPr="0068375C">
              <w:rPr>
                <w:rFonts w:ascii="Times New Roman" w:hAnsi="Times New Roman" w:cs="Times New Roman"/>
                <w:sz w:val="24"/>
                <w:szCs w:val="24"/>
              </w:rPr>
              <w:t>ят</w:t>
            </w:r>
            <w:r w:rsidR="00B0695A" w:rsidRPr="0068375C">
              <w:rPr>
                <w:rFonts w:ascii="Times New Roman" w:hAnsi="Times New Roman" w:cs="Times New Roman"/>
                <w:sz w:val="24"/>
                <w:szCs w:val="24"/>
              </w:rPr>
              <w:t xml:space="preserve"> и въвед</w:t>
            </w:r>
            <w:r w:rsidR="00FB2204" w:rsidRPr="0068375C">
              <w:rPr>
                <w:rFonts w:ascii="Times New Roman" w:hAnsi="Times New Roman" w:cs="Times New Roman"/>
                <w:sz w:val="24"/>
                <w:szCs w:val="24"/>
              </w:rPr>
              <w:t>ат</w:t>
            </w:r>
            <w:r w:rsidR="00B0695A" w:rsidRPr="0068375C">
              <w:rPr>
                <w:rFonts w:ascii="Times New Roman" w:hAnsi="Times New Roman" w:cs="Times New Roman"/>
                <w:sz w:val="24"/>
                <w:szCs w:val="24"/>
              </w:rPr>
              <w:t xml:space="preserve"> в експлоатация в срок най-късно до подаване на </w:t>
            </w:r>
            <w:r w:rsidR="00FB2204" w:rsidRPr="0068375C">
              <w:rPr>
                <w:rFonts w:ascii="Times New Roman" w:hAnsi="Times New Roman" w:cs="Times New Roman"/>
                <w:sz w:val="24"/>
                <w:szCs w:val="24"/>
              </w:rPr>
              <w:t>искането</w:t>
            </w:r>
            <w:r w:rsidR="00B0695A" w:rsidRPr="0068375C">
              <w:rPr>
                <w:rFonts w:ascii="Times New Roman" w:hAnsi="Times New Roman" w:cs="Times New Roman"/>
                <w:sz w:val="24"/>
                <w:szCs w:val="24"/>
              </w:rPr>
              <w:t xml:space="preserve"> за окончателно плащане инвестициите (ако има такива), които не са предмет на подпомагане </w:t>
            </w:r>
            <w:r w:rsidR="00FB2204" w:rsidRPr="0068375C">
              <w:rPr>
                <w:rFonts w:ascii="Times New Roman" w:hAnsi="Times New Roman" w:cs="Times New Roman"/>
                <w:sz w:val="24"/>
                <w:szCs w:val="24"/>
              </w:rPr>
              <w:t>по административния договор, но са</w:t>
            </w:r>
            <w:r w:rsidR="00B0695A" w:rsidRPr="0068375C">
              <w:rPr>
                <w:rFonts w:ascii="Times New Roman" w:hAnsi="Times New Roman" w:cs="Times New Roman"/>
                <w:sz w:val="24"/>
                <w:szCs w:val="24"/>
              </w:rPr>
              <w:t xml:space="preserve"> необходими за изпълнението на одобрения проект и които са посочени в </w:t>
            </w:r>
            <w:r w:rsidR="00FB2204" w:rsidRPr="0068375C">
              <w:rPr>
                <w:rFonts w:ascii="Times New Roman" w:hAnsi="Times New Roman" w:cs="Times New Roman"/>
                <w:sz w:val="24"/>
                <w:szCs w:val="24"/>
              </w:rPr>
              <w:t>приложение към административния договор;</w:t>
            </w:r>
          </w:p>
          <w:p w14:paraId="47688457" w14:textId="69C3BA44" w:rsidR="00B0695A" w:rsidRPr="0068375C" w:rsidRDefault="00426B7A" w:rsidP="0068375C">
            <w:pPr>
              <w:pStyle w:val="BodyText"/>
              <w:tabs>
                <w:tab w:val="center" w:pos="0"/>
                <w:tab w:val="left" w:pos="993"/>
              </w:tabs>
              <w:spacing w:line="276" w:lineRule="auto"/>
              <w:rPr>
                <w:szCs w:val="24"/>
                <w:lang w:val="bg-BG"/>
              </w:rPr>
            </w:pPr>
            <w:r w:rsidRPr="0068375C">
              <w:rPr>
                <w:iCs/>
                <w:szCs w:val="24"/>
                <w:lang w:val="bg-BG"/>
              </w:rPr>
              <w:t>7</w:t>
            </w:r>
            <w:r w:rsidR="00FB2204" w:rsidRPr="0068375C">
              <w:rPr>
                <w:iCs/>
                <w:szCs w:val="24"/>
                <w:lang w:val="bg-BG"/>
              </w:rPr>
              <w:t>.</w:t>
            </w:r>
            <w:r w:rsidR="00FB2204" w:rsidRPr="0068375C">
              <w:rPr>
                <w:b/>
                <w:iCs/>
                <w:szCs w:val="24"/>
                <w:lang w:val="bg-BG"/>
              </w:rPr>
              <w:t xml:space="preserve"> </w:t>
            </w:r>
            <w:r w:rsidR="00FB2204" w:rsidRPr="0068375C">
              <w:rPr>
                <w:szCs w:val="24"/>
                <w:lang w:val="bg-BG"/>
              </w:rPr>
              <w:t>Бенефиц</w:t>
            </w:r>
            <w:r w:rsidR="00124318" w:rsidRPr="0068375C">
              <w:rPr>
                <w:szCs w:val="24"/>
                <w:lang w:val="bg-BG"/>
              </w:rPr>
              <w:t>и</w:t>
            </w:r>
            <w:r w:rsidR="00FB2204" w:rsidRPr="0068375C">
              <w:rPr>
                <w:szCs w:val="24"/>
                <w:lang w:val="bg-BG"/>
              </w:rPr>
              <w:t>ентите</w:t>
            </w:r>
            <w:r w:rsidR="00B0695A" w:rsidRPr="0068375C">
              <w:rPr>
                <w:szCs w:val="24"/>
                <w:lang w:val="bg-BG"/>
              </w:rPr>
              <w:t xml:space="preserve"> се задължава</w:t>
            </w:r>
            <w:r w:rsidR="00FB2204" w:rsidRPr="0068375C">
              <w:rPr>
                <w:szCs w:val="24"/>
                <w:lang w:val="bg-BG"/>
              </w:rPr>
              <w:t>т</w:t>
            </w:r>
            <w:r w:rsidR="00B0695A" w:rsidRPr="0068375C">
              <w:rPr>
                <w:szCs w:val="24"/>
                <w:lang w:val="bg-BG"/>
              </w:rPr>
              <w:t xml:space="preserve"> от датата на сключването </w:t>
            </w:r>
            <w:r w:rsidR="00397F16" w:rsidRPr="0068375C">
              <w:rPr>
                <w:szCs w:val="24"/>
                <w:lang w:val="bg-BG"/>
              </w:rPr>
              <w:t xml:space="preserve">на </w:t>
            </w:r>
            <w:r w:rsidR="00FB2204" w:rsidRPr="0068375C">
              <w:rPr>
                <w:szCs w:val="24"/>
                <w:lang w:val="bg-BG"/>
              </w:rPr>
              <w:t>административния догово</w:t>
            </w:r>
            <w:r w:rsidR="00D57168" w:rsidRPr="0068375C">
              <w:rPr>
                <w:szCs w:val="24"/>
                <w:lang w:val="bg-BG"/>
              </w:rPr>
              <w:t>р</w:t>
            </w:r>
            <w:r w:rsidR="00B0695A" w:rsidRPr="0068375C">
              <w:rPr>
                <w:szCs w:val="24"/>
                <w:lang w:val="bg-BG"/>
              </w:rPr>
              <w:t xml:space="preserve"> до изтичане на мониторингов</w:t>
            </w:r>
            <w:r w:rsidR="00FB2204" w:rsidRPr="0068375C">
              <w:rPr>
                <w:szCs w:val="24"/>
                <w:lang w:val="bg-BG"/>
              </w:rPr>
              <w:t>ия</w:t>
            </w:r>
            <w:r w:rsidR="00B0695A" w:rsidRPr="0068375C">
              <w:rPr>
                <w:szCs w:val="24"/>
                <w:lang w:val="bg-BG"/>
              </w:rPr>
              <w:t xml:space="preserve"> период:</w:t>
            </w:r>
          </w:p>
          <w:p w14:paraId="0FA9EA68" w14:textId="6567C866" w:rsidR="00B0695A" w:rsidRPr="0068375C" w:rsidRDefault="00426B7A"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7</w:t>
            </w:r>
            <w:r w:rsidR="00FB2204" w:rsidRPr="0068375C">
              <w:rPr>
                <w:rFonts w:ascii="Times New Roman" w:hAnsi="Times New Roman" w:cs="Times New Roman"/>
                <w:sz w:val="24"/>
                <w:szCs w:val="24"/>
              </w:rPr>
              <w:t>.1</w:t>
            </w:r>
            <w:r w:rsidR="00B0695A" w:rsidRPr="0068375C">
              <w:rPr>
                <w:rFonts w:ascii="Times New Roman" w:hAnsi="Times New Roman" w:cs="Times New Roman"/>
                <w:sz w:val="24"/>
                <w:szCs w:val="24"/>
              </w:rPr>
              <w:t>. да водят всички финансови операции, свързани с подпомаганите дейности, отделно в счетоводната си система или като използва</w:t>
            </w:r>
            <w:r w:rsidR="00F360FD" w:rsidRPr="0068375C">
              <w:rPr>
                <w:rFonts w:ascii="Times New Roman" w:hAnsi="Times New Roman" w:cs="Times New Roman"/>
                <w:sz w:val="24"/>
                <w:szCs w:val="24"/>
              </w:rPr>
              <w:t>т</w:t>
            </w:r>
            <w:r w:rsidR="00B0695A" w:rsidRPr="0068375C">
              <w:rPr>
                <w:rFonts w:ascii="Times New Roman" w:hAnsi="Times New Roman" w:cs="Times New Roman"/>
                <w:sz w:val="24"/>
                <w:szCs w:val="24"/>
              </w:rPr>
              <w:t xml:space="preserve"> счетоводни сметки с подходящи номера</w:t>
            </w:r>
            <w:r w:rsidR="003F033D" w:rsidRPr="0068375C">
              <w:rPr>
                <w:rFonts w:ascii="Times New Roman" w:hAnsi="Times New Roman" w:cs="Times New Roman"/>
                <w:sz w:val="24"/>
                <w:szCs w:val="24"/>
              </w:rPr>
              <w:t>;</w:t>
            </w:r>
            <w:r w:rsidR="00B0695A" w:rsidRPr="0068375C">
              <w:rPr>
                <w:rFonts w:ascii="Times New Roman" w:hAnsi="Times New Roman" w:cs="Times New Roman"/>
                <w:sz w:val="24"/>
                <w:szCs w:val="24"/>
              </w:rPr>
              <w:t xml:space="preserve"> </w:t>
            </w:r>
          </w:p>
          <w:p w14:paraId="0492415F" w14:textId="4C5DD582" w:rsidR="00B0695A" w:rsidRPr="0068375C" w:rsidRDefault="00426B7A" w:rsidP="0068375C">
            <w:pPr>
              <w:spacing w:line="276" w:lineRule="auto"/>
              <w:jc w:val="both"/>
              <w:rPr>
                <w:rFonts w:ascii="Times New Roman" w:hAnsi="Times New Roman" w:cs="Times New Roman"/>
                <w:b/>
                <w:bCs/>
                <w:sz w:val="24"/>
                <w:szCs w:val="24"/>
              </w:rPr>
            </w:pPr>
            <w:r w:rsidRPr="0068375C">
              <w:rPr>
                <w:rFonts w:ascii="Times New Roman" w:hAnsi="Times New Roman" w:cs="Times New Roman"/>
                <w:sz w:val="24"/>
                <w:szCs w:val="24"/>
              </w:rPr>
              <w:t>7</w:t>
            </w:r>
            <w:r w:rsidR="00B0695A" w:rsidRPr="0068375C">
              <w:rPr>
                <w:rFonts w:ascii="Times New Roman" w:hAnsi="Times New Roman" w:cs="Times New Roman"/>
                <w:sz w:val="24"/>
                <w:szCs w:val="24"/>
              </w:rPr>
              <w:t>.</w:t>
            </w:r>
            <w:r w:rsidR="00FB2204" w:rsidRPr="0068375C">
              <w:rPr>
                <w:rFonts w:ascii="Times New Roman" w:hAnsi="Times New Roman" w:cs="Times New Roman"/>
                <w:sz w:val="24"/>
                <w:szCs w:val="24"/>
              </w:rPr>
              <w:t>2.</w:t>
            </w:r>
            <w:r w:rsidR="00B0695A" w:rsidRPr="0068375C">
              <w:rPr>
                <w:rFonts w:ascii="Times New Roman" w:hAnsi="Times New Roman" w:cs="Times New Roman"/>
                <w:sz w:val="24"/>
                <w:szCs w:val="24"/>
              </w:rPr>
              <w:t xml:space="preserve"> да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 </w:t>
            </w:r>
          </w:p>
          <w:p w14:paraId="79E285B7" w14:textId="4FDCFCF2" w:rsidR="00D57168" w:rsidRPr="0068375C" w:rsidRDefault="00426B7A" w:rsidP="0068375C">
            <w:pPr>
              <w:pStyle w:val="BodyText"/>
              <w:tabs>
                <w:tab w:val="center" w:pos="0"/>
                <w:tab w:val="left" w:pos="993"/>
              </w:tabs>
              <w:spacing w:line="276" w:lineRule="auto"/>
              <w:rPr>
                <w:szCs w:val="24"/>
                <w:lang w:val="bg-BG"/>
              </w:rPr>
            </w:pPr>
            <w:r w:rsidRPr="0068375C">
              <w:rPr>
                <w:iCs/>
                <w:szCs w:val="24"/>
                <w:lang w:val="bg-BG"/>
              </w:rPr>
              <w:t>8</w:t>
            </w:r>
            <w:r w:rsidR="00D57168" w:rsidRPr="0068375C">
              <w:rPr>
                <w:iCs/>
                <w:szCs w:val="24"/>
                <w:lang w:val="bg-BG"/>
              </w:rPr>
              <w:t>.</w:t>
            </w:r>
            <w:r w:rsidR="00D57168" w:rsidRPr="0068375C">
              <w:rPr>
                <w:b/>
                <w:iCs/>
                <w:szCs w:val="24"/>
                <w:lang w:val="bg-BG"/>
              </w:rPr>
              <w:t xml:space="preserve"> </w:t>
            </w:r>
            <w:r w:rsidR="00D57168" w:rsidRPr="0068375C">
              <w:rPr>
                <w:szCs w:val="24"/>
                <w:lang w:val="bg-BG"/>
              </w:rPr>
              <w:t>Бенефиц</w:t>
            </w:r>
            <w:r w:rsidR="00124318" w:rsidRPr="0068375C">
              <w:rPr>
                <w:szCs w:val="24"/>
                <w:lang w:val="bg-BG"/>
              </w:rPr>
              <w:t>и</w:t>
            </w:r>
            <w:r w:rsidR="00D57168" w:rsidRPr="0068375C">
              <w:rPr>
                <w:szCs w:val="24"/>
                <w:lang w:val="bg-BG"/>
              </w:rPr>
              <w:t>ентите се задължават от датата на изпълнение на одобрения проект до изтичане на мониторинговия период:</w:t>
            </w:r>
          </w:p>
          <w:p w14:paraId="0230C421" w14:textId="06A477FA" w:rsidR="00B0695A" w:rsidRPr="0068375C" w:rsidRDefault="00426B7A"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8</w:t>
            </w:r>
            <w:r w:rsidR="00FB2204" w:rsidRPr="0068375C">
              <w:rPr>
                <w:rFonts w:ascii="Times New Roman" w:hAnsi="Times New Roman" w:cs="Times New Roman"/>
                <w:sz w:val="24"/>
                <w:szCs w:val="24"/>
              </w:rPr>
              <w:t>.</w:t>
            </w:r>
            <w:r w:rsidR="00D57168" w:rsidRPr="0068375C">
              <w:rPr>
                <w:rFonts w:ascii="Times New Roman" w:hAnsi="Times New Roman" w:cs="Times New Roman"/>
                <w:sz w:val="24"/>
                <w:szCs w:val="24"/>
              </w:rPr>
              <w:t>1</w:t>
            </w:r>
            <w:r w:rsidR="00B0695A" w:rsidRPr="0068375C">
              <w:rPr>
                <w:rFonts w:ascii="Times New Roman" w:hAnsi="Times New Roman" w:cs="Times New Roman"/>
                <w:sz w:val="24"/>
                <w:szCs w:val="24"/>
              </w:rPr>
              <w:t>. да използва</w:t>
            </w:r>
            <w:r w:rsidR="00D57168" w:rsidRPr="0068375C">
              <w:rPr>
                <w:rFonts w:ascii="Times New Roman" w:hAnsi="Times New Roman" w:cs="Times New Roman"/>
                <w:sz w:val="24"/>
                <w:szCs w:val="24"/>
              </w:rPr>
              <w:t>т</w:t>
            </w:r>
            <w:r w:rsidR="00B0695A" w:rsidRPr="0068375C">
              <w:rPr>
                <w:rFonts w:ascii="Times New Roman" w:hAnsi="Times New Roman" w:cs="Times New Roman"/>
                <w:sz w:val="24"/>
                <w:szCs w:val="24"/>
              </w:rPr>
              <w:t xml:space="preserve"> активите и изпълнява</w:t>
            </w:r>
            <w:r w:rsidR="00D13D5E" w:rsidRPr="0068375C">
              <w:rPr>
                <w:rFonts w:ascii="Times New Roman" w:hAnsi="Times New Roman" w:cs="Times New Roman"/>
                <w:sz w:val="24"/>
                <w:szCs w:val="24"/>
              </w:rPr>
              <w:t>т</w:t>
            </w:r>
            <w:r w:rsidR="00B0695A" w:rsidRPr="0068375C">
              <w:rPr>
                <w:rFonts w:ascii="Times New Roman" w:hAnsi="Times New Roman" w:cs="Times New Roman"/>
                <w:sz w:val="24"/>
                <w:szCs w:val="24"/>
              </w:rPr>
              <w:t xml:space="preserve"> дейностите – обект на подпомагане по </w:t>
            </w:r>
            <w:r w:rsidR="00FB2204" w:rsidRPr="0068375C">
              <w:rPr>
                <w:rFonts w:ascii="Times New Roman" w:hAnsi="Times New Roman" w:cs="Times New Roman"/>
                <w:sz w:val="24"/>
                <w:szCs w:val="24"/>
              </w:rPr>
              <w:t>административния</w:t>
            </w:r>
            <w:r w:rsidR="00B0695A" w:rsidRPr="0068375C">
              <w:rPr>
                <w:rFonts w:ascii="Times New Roman" w:hAnsi="Times New Roman" w:cs="Times New Roman"/>
                <w:sz w:val="24"/>
                <w:szCs w:val="24"/>
              </w:rPr>
              <w:t xml:space="preserve"> договор, съгласно съответното им </w:t>
            </w:r>
            <w:r w:rsidR="00D57168" w:rsidRPr="0068375C">
              <w:rPr>
                <w:rFonts w:ascii="Times New Roman" w:hAnsi="Times New Roman" w:cs="Times New Roman"/>
                <w:sz w:val="24"/>
                <w:szCs w:val="24"/>
              </w:rPr>
              <w:t>предназначение и капацитет, посочени</w:t>
            </w:r>
            <w:r w:rsidR="00B0695A" w:rsidRPr="0068375C">
              <w:rPr>
                <w:rFonts w:ascii="Times New Roman" w:hAnsi="Times New Roman" w:cs="Times New Roman"/>
                <w:sz w:val="24"/>
                <w:szCs w:val="24"/>
              </w:rPr>
              <w:t xml:space="preserve"> в</w:t>
            </w:r>
            <w:r w:rsidR="00FB2204" w:rsidRPr="0068375C">
              <w:rPr>
                <w:rFonts w:ascii="Times New Roman" w:hAnsi="Times New Roman" w:cs="Times New Roman"/>
                <w:sz w:val="24"/>
                <w:szCs w:val="24"/>
              </w:rPr>
              <w:t xml:space="preserve"> представения към проектното предложение</w:t>
            </w:r>
            <w:r w:rsidR="00B0695A" w:rsidRPr="0068375C">
              <w:rPr>
                <w:rFonts w:ascii="Times New Roman" w:hAnsi="Times New Roman" w:cs="Times New Roman"/>
                <w:sz w:val="24"/>
                <w:szCs w:val="24"/>
              </w:rPr>
              <w:t xml:space="preserve"> </w:t>
            </w:r>
            <w:r w:rsidR="00D57168" w:rsidRPr="0068375C">
              <w:rPr>
                <w:rFonts w:ascii="Times New Roman" w:hAnsi="Times New Roman" w:cs="Times New Roman"/>
                <w:sz w:val="24"/>
                <w:szCs w:val="24"/>
              </w:rPr>
              <w:t xml:space="preserve">и одобрен от </w:t>
            </w:r>
            <w:r w:rsidR="00315EA8" w:rsidRPr="0068375C">
              <w:rPr>
                <w:rFonts w:ascii="Times New Roman" w:hAnsi="Times New Roman" w:cs="Times New Roman"/>
                <w:sz w:val="24"/>
                <w:szCs w:val="24"/>
              </w:rPr>
              <w:t xml:space="preserve">ДФЗ - РА </w:t>
            </w:r>
            <w:r w:rsidR="00B0695A" w:rsidRPr="0068375C">
              <w:rPr>
                <w:rFonts w:ascii="Times New Roman" w:hAnsi="Times New Roman" w:cs="Times New Roman"/>
                <w:sz w:val="24"/>
                <w:szCs w:val="24"/>
              </w:rPr>
              <w:t>бизнес</w:t>
            </w:r>
            <w:r w:rsidR="00FB2204" w:rsidRPr="0068375C">
              <w:rPr>
                <w:rFonts w:ascii="Times New Roman" w:hAnsi="Times New Roman" w:cs="Times New Roman"/>
                <w:sz w:val="24"/>
                <w:szCs w:val="24"/>
              </w:rPr>
              <w:t xml:space="preserve"> </w:t>
            </w:r>
            <w:r w:rsidR="00B0695A" w:rsidRPr="0068375C">
              <w:rPr>
                <w:rFonts w:ascii="Times New Roman" w:hAnsi="Times New Roman" w:cs="Times New Roman"/>
                <w:sz w:val="24"/>
                <w:szCs w:val="24"/>
              </w:rPr>
              <w:t>план</w:t>
            </w:r>
            <w:r w:rsidR="00D57168" w:rsidRPr="0068375C">
              <w:rPr>
                <w:rFonts w:ascii="Times New Roman" w:hAnsi="Times New Roman" w:cs="Times New Roman"/>
                <w:sz w:val="24"/>
                <w:szCs w:val="24"/>
              </w:rPr>
              <w:t>;</w:t>
            </w:r>
          </w:p>
          <w:p w14:paraId="23E0E933" w14:textId="7A7DCF88" w:rsidR="00B0695A" w:rsidRPr="0068375C" w:rsidRDefault="00426B7A" w:rsidP="0068375C">
            <w:pPr>
              <w:pStyle w:val="BodyText"/>
              <w:tabs>
                <w:tab w:val="center" w:pos="0"/>
                <w:tab w:val="left" w:pos="993"/>
              </w:tabs>
              <w:spacing w:line="276" w:lineRule="auto"/>
              <w:rPr>
                <w:szCs w:val="24"/>
                <w:lang w:val="bg-BG"/>
              </w:rPr>
            </w:pPr>
            <w:r w:rsidRPr="0068375C">
              <w:rPr>
                <w:szCs w:val="24"/>
                <w:lang w:val="bg-BG"/>
              </w:rPr>
              <w:t>8</w:t>
            </w:r>
            <w:r w:rsidR="00D57168" w:rsidRPr="0068375C">
              <w:rPr>
                <w:szCs w:val="24"/>
                <w:lang w:val="bg-BG"/>
              </w:rPr>
              <w:t>.2</w:t>
            </w:r>
            <w:r w:rsidR="00B0695A" w:rsidRPr="0068375C">
              <w:rPr>
                <w:szCs w:val="24"/>
                <w:lang w:val="bg-BG"/>
              </w:rPr>
              <w:t xml:space="preserve"> под каквато и да е форма да не преотстъпва</w:t>
            </w:r>
            <w:r w:rsidR="00D57168" w:rsidRPr="0068375C">
              <w:rPr>
                <w:szCs w:val="24"/>
                <w:lang w:val="bg-BG"/>
              </w:rPr>
              <w:t>т</w:t>
            </w:r>
            <w:r w:rsidR="00B0695A" w:rsidRPr="0068375C">
              <w:rPr>
                <w:szCs w:val="24"/>
                <w:lang w:val="bg-BG"/>
              </w:rPr>
              <w:t xml:space="preserve"> ползването и не извършва</w:t>
            </w:r>
            <w:r w:rsidR="00D57168" w:rsidRPr="0068375C">
              <w:rPr>
                <w:szCs w:val="24"/>
                <w:lang w:val="bg-BG"/>
              </w:rPr>
              <w:t>т</w:t>
            </w:r>
            <w:r w:rsidR="00B0695A" w:rsidRPr="0068375C">
              <w:rPr>
                <w:szCs w:val="24"/>
                <w:lang w:val="bg-BG"/>
              </w:rPr>
              <w:t xml:space="preserve"> разпоредителни сделки с </w:t>
            </w:r>
            <w:r w:rsidR="00B0695A" w:rsidRPr="0068375C">
              <w:rPr>
                <w:szCs w:val="24"/>
                <w:shd w:val="clear" w:color="auto" w:fill="FEFEFE"/>
                <w:lang w:val="bg-BG"/>
              </w:rPr>
              <w:t xml:space="preserve">активи - предмет на подпомагане по </w:t>
            </w:r>
            <w:r w:rsidR="00D57168" w:rsidRPr="0068375C">
              <w:rPr>
                <w:szCs w:val="24"/>
                <w:shd w:val="clear" w:color="auto" w:fill="FEFEFE"/>
                <w:lang w:val="bg-BG"/>
              </w:rPr>
              <w:t>административния</w:t>
            </w:r>
            <w:r w:rsidR="00B0695A" w:rsidRPr="0068375C">
              <w:rPr>
                <w:szCs w:val="24"/>
                <w:shd w:val="clear" w:color="auto" w:fill="FEFEFE"/>
                <w:lang w:val="bg-BG"/>
              </w:rPr>
              <w:t xml:space="preserve"> договор</w:t>
            </w:r>
            <w:r w:rsidR="00D57168" w:rsidRPr="0068375C">
              <w:rPr>
                <w:szCs w:val="24"/>
                <w:lang w:val="bg-BG"/>
              </w:rPr>
              <w:t xml:space="preserve"> (освен когато това се изисква по закон),</w:t>
            </w:r>
            <w:r w:rsidR="00B0695A" w:rsidRPr="0068375C">
              <w:rPr>
                <w:szCs w:val="24"/>
                <w:lang w:val="bg-BG"/>
              </w:rPr>
              <w:t xml:space="preserve"> както и да не допуска</w:t>
            </w:r>
            <w:r w:rsidR="00653BF8" w:rsidRPr="0068375C">
              <w:rPr>
                <w:szCs w:val="24"/>
                <w:lang w:val="bg-BG"/>
              </w:rPr>
              <w:t>т</w:t>
            </w:r>
            <w:r w:rsidR="00B0695A" w:rsidRPr="0068375C">
              <w:rPr>
                <w:szCs w:val="24"/>
                <w:lang w:val="bg-BG"/>
              </w:rPr>
              <w:t xml:space="preserve"> принудително изпълнение върху такива активи</w:t>
            </w:r>
            <w:r w:rsidR="00D57168" w:rsidRPr="0068375C">
              <w:rPr>
                <w:szCs w:val="24"/>
                <w:lang w:val="bg-BG"/>
              </w:rPr>
              <w:t xml:space="preserve"> – освен в </w:t>
            </w:r>
            <w:r w:rsidR="00B0695A" w:rsidRPr="0068375C">
              <w:rPr>
                <w:szCs w:val="24"/>
                <w:lang w:val="bg-BG"/>
              </w:rPr>
              <w:t>случаите на</w:t>
            </w:r>
            <w:r w:rsidR="00B0695A" w:rsidRPr="0068375C">
              <w:rPr>
                <w:szCs w:val="24"/>
                <w:shd w:val="clear" w:color="auto" w:fill="FEFEFE"/>
                <w:lang w:val="bg-BG"/>
              </w:rPr>
              <w:t xml:space="preserve"> подмяната на оборудване с изтекъл амортизационен срок</w:t>
            </w:r>
            <w:r w:rsidR="00B0695A" w:rsidRPr="0068375C">
              <w:rPr>
                <w:szCs w:val="24"/>
                <w:lang w:val="bg-BG"/>
              </w:rPr>
              <w:t xml:space="preserve">. В последния случай подмяната е допустима за </w:t>
            </w:r>
            <w:r w:rsidR="00B0695A" w:rsidRPr="0068375C">
              <w:rPr>
                <w:szCs w:val="24"/>
                <w:lang w:val="bg-BG"/>
              </w:rPr>
              <w:lastRenderedPageBreak/>
              <w:t>ново</w:t>
            </w:r>
            <w:r w:rsidR="008D77EF" w:rsidRPr="0068375C">
              <w:rPr>
                <w:szCs w:val="24"/>
                <w:lang w:val="bg-BG"/>
              </w:rPr>
              <w:t xml:space="preserve">произведено </w:t>
            </w:r>
            <w:r w:rsidR="00B0695A" w:rsidRPr="0068375C">
              <w:rPr>
                <w:szCs w:val="24"/>
                <w:lang w:val="bg-BG"/>
              </w:rPr>
              <w:t>оборудване</w:t>
            </w:r>
            <w:r w:rsidR="00CA5520" w:rsidRPr="0068375C">
              <w:rPr>
                <w:szCs w:val="24"/>
                <w:lang w:val="bg-BG"/>
              </w:rPr>
              <w:t xml:space="preserve"> </w:t>
            </w:r>
            <w:r w:rsidR="00B0695A" w:rsidRPr="0068375C">
              <w:rPr>
                <w:szCs w:val="24"/>
                <w:lang w:val="bg-BG"/>
              </w:rPr>
              <w:t xml:space="preserve">със </w:t>
            </w:r>
            <w:r w:rsidR="00D57168" w:rsidRPr="0068375C">
              <w:rPr>
                <w:szCs w:val="24"/>
                <w:lang w:val="bg-BG"/>
              </w:rPr>
              <w:t>същите или по-добри</w:t>
            </w:r>
            <w:r w:rsidR="00B0695A" w:rsidRPr="0068375C">
              <w:rPr>
                <w:szCs w:val="24"/>
                <w:lang w:val="bg-BG"/>
              </w:rPr>
              <w:t xml:space="preserve"> характеристики и може да се извърши</w:t>
            </w:r>
            <w:r w:rsidR="00D57168" w:rsidRPr="0068375C">
              <w:rPr>
                <w:szCs w:val="24"/>
                <w:lang w:val="bg-BG"/>
              </w:rPr>
              <w:t xml:space="preserve"> само</w:t>
            </w:r>
            <w:r w:rsidR="00B0695A" w:rsidRPr="0068375C">
              <w:rPr>
                <w:szCs w:val="24"/>
                <w:lang w:val="bg-BG"/>
              </w:rPr>
              <w:t xml:space="preserve"> след изрично одобрение от </w:t>
            </w:r>
            <w:r w:rsidR="00F73C9A" w:rsidRPr="0068375C">
              <w:rPr>
                <w:szCs w:val="24"/>
                <w:lang w:val="bg-BG"/>
              </w:rPr>
              <w:t xml:space="preserve">ДФЗ - </w:t>
            </w:r>
            <w:r w:rsidR="00D57168" w:rsidRPr="0068375C">
              <w:rPr>
                <w:szCs w:val="24"/>
                <w:lang w:val="bg-BG"/>
              </w:rPr>
              <w:t>РА</w:t>
            </w:r>
            <w:r w:rsidR="00B0695A" w:rsidRPr="0068375C">
              <w:rPr>
                <w:szCs w:val="24"/>
                <w:lang w:val="bg-BG"/>
              </w:rPr>
              <w:t>;</w:t>
            </w:r>
          </w:p>
          <w:p w14:paraId="065F20C0" w14:textId="37A3B09E" w:rsidR="00B0695A" w:rsidRPr="0068375C" w:rsidRDefault="00426B7A" w:rsidP="0068375C">
            <w:pPr>
              <w:spacing w:line="276" w:lineRule="auto"/>
              <w:jc w:val="both"/>
              <w:rPr>
                <w:rFonts w:ascii="Times New Roman" w:hAnsi="Times New Roman" w:cs="Times New Roman"/>
                <w:sz w:val="24"/>
                <w:szCs w:val="24"/>
                <w:shd w:val="clear" w:color="auto" w:fill="FEFEFE"/>
              </w:rPr>
            </w:pPr>
            <w:r w:rsidRPr="0068375C">
              <w:rPr>
                <w:rFonts w:ascii="Times New Roman" w:hAnsi="Times New Roman" w:cs="Times New Roman"/>
                <w:sz w:val="24"/>
                <w:szCs w:val="24"/>
                <w:shd w:val="clear" w:color="auto" w:fill="FEFEFE"/>
              </w:rPr>
              <w:t>8</w:t>
            </w:r>
            <w:r w:rsidR="00D57168" w:rsidRPr="0068375C">
              <w:rPr>
                <w:rFonts w:ascii="Times New Roman" w:hAnsi="Times New Roman" w:cs="Times New Roman"/>
                <w:sz w:val="24"/>
                <w:szCs w:val="24"/>
                <w:shd w:val="clear" w:color="auto" w:fill="FEFEFE"/>
              </w:rPr>
              <w:t>.3</w:t>
            </w:r>
            <w:r w:rsidR="00B0695A" w:rsidRPr="0068375C">
              <w:rPr>
                <w:rFonts w:ascii="Times New Roman" w:hAnsi="Times New Roman" w:cs="Times New Roman"/>
                <w:sz w:val="24"/>
                <w:szCs w:val="24"/>
                <w:shd w:val="clear" w:color="auto" w:fill="FEFEFE"/>
              </w:rPr>
              <w:t>. да не преустановява</w:t>
            </w:r>
            <w:r w:rsidR="00D57168" w:rsidRPr="0068375C">
              <w:rPr>
                <w:rFonts w:ascii="Times New Roman" w:hAnsi="Times New Roman" w:cs="Times New Roman"/>
                <w:sz w:val="24"/>
                <w:szCs w:val="24"/>
                <w:shd w:val="clear" w:color="auto" w:fill="FEFEFE"/>
              </w:rPr>
              <w:t>т</w:t>
            </w:r>
            <w:r w:rsidR="00B0695A" w:rsidRPr="0068375C">
              <w:rPr>
                <w:rFonts w:ascii="Times New Roman" w:hAnsi="Times New Roman" w:cs="Times New Roman"/>
                <w:sz w:val="24"/>
                <w:szCs w:val="24"/>
                <w:shd w:val="clear" w:color="auto" w:fill="FEFEFE"/>
              </w:rPr>
              <w:t xml:space="preserve"> подпомогнатата дейност поради каквито и да са причини, освен изменящите се сезонни условия за производство и/или предоставяне на услуги </w:t>
            </w:r>
            <w:r w:rsidR="00D13D5E" w:rsidRPr="0068375C">
              <w:rPr>
                <w:rFonts w:ascii="Times New Roman" w:hAnsi="Times New Roman" w:cs="Times New Roman"/>
                <w:sz w:val="24"/>
                <w:szCs w:val="24"/>
                <w:shd w:val="clear" w:color="auto" w:fill="FEFEFE"/>
              </w:rPr>
              <w:t>(</w:t>
            </w:r>
            <w:r w:rsidR="00B0695A" w:rsidRPr="0068375C">
              <w:rPr>
                <w:rFonts w:ascii="Times New Roman" w:hAnsi="Times New Roman" w:cs="Times New Roman"/>
                <w:i/>
                <w:sz w:val="24"/>
                <w:szCs w:val="24"/>
                <w:shd w:val="clear" w:color="auto" w:fill="FEFEFE"/>
              </w:rPr>
              <w:t xml:space="preserve">когато това е относимо и е предвидено в </w:t>
            </w:r>
            <w:r w:rsidR="00D57168" w:rsidRPr="0068375C">
              <w:rPr>
                <w:rFonts w:ascii="Times New Roman" w:hAnsi="Times New Roman" w:cs="Times New Roman"/>
                <w:i/>
                <w:sz w:val="24"/>
                <w:szCs w:val="24"/>
                <w:shd w:val="clear" w:color="auto" w:fill="FEFEFE"/>
              </w:rPr>
              <w:t xml:space="preserve">представения към проектното предложение и одобрен от </w:t>
            </w:r>
            <w:r w:rsidR="00586F54" w:rsidRPr="0068375C">
              <w:rPr>
                <w:rFonts w:ascii="Times New Roman" w:hAnsi="Times New Roman" w:cs="Times New Roman"/>
                <w:i/>
                <w:sz w:val="24"/>
                <w:szCs w:val="24"/>
                <w:shd w:val="clear" w:color="auto" w:fill="FEFEFE"/>
              </w:rPr>
              <w:t xml:space="preserve">ДФЗ - РА </w:t>
            </w:r>
            <w:r w:rsidR="00B0695A" w:rsidRPr="0068375C">
              <w:rPr>
                <w:rFonts w:ascii="Times New Roman" w:hAnsi="Times New Roman" w:cs="Times New Roman"/>
                <w:i/>
                <w:sz w:val="24"/>
                <w:szCs w:val="24"/>
                <w:shd w:val="clear" w:color="auto" w:fill="FEFEFE"/>
              </w:rPr>
              <w:t>бизнес план</w:t>
            </w:r>
            <w:r w:rsidR="00D13D5E" w:rsidRPr="0068375C">
              <w:rPr>
                <w:rFonts w:ascii="Times New Roman" w:hAnsi="Times New Roman" w:cs="Times New Roman"/>
                <w:i/>
                <w:sz w:val="24"/>
                <w:szCs w:val="24"/>
                <w:shd w:val="clear" w:color="auto" w:fill="FEFEFE"/>
              </w:rPr>
              <w:t>)</w:t>
            </w:r>
            <w:r w:rsidR="00B0695A" w:rsidRPr="0068375C">
              <w:rPr>
                <w:rFonts w:ascii="Times New Roman" w:hAnsi="Times New Roman" w:cs="Times New Roman"/>
                <w:sz w:val="24"/>
                <w:szCs w:val="24"/>
                <w:shd w:val="clear" w:color="auto" w:fill="FEFEFE"/>
              </w:rPr>
              <w:t>;</w:t>
            </w:r>
          </w:p>
          <w:p w14:paraId="0A781A5A" w14:textId="0CB8BB3E" w:rsidR="00B0695A" w:rsidRPr="0068375C" w:rsidRDefault="00186E65" w:rsidP="0068375C">
            <w:pPr>
              <w:spacing w:line="276" w:lineRule="auto"/>
              <w:jc w:val="both"/>
              <w:rPr>
                <w:rFonts w:ascii="Times New Roman" w:hAnsi="Times New Roman" w:cs="Times New Roman"/>
                <w:sz w:val="24"/>
                <w:szCs w:val="24"/>
                <w:shd w:val="clear" w:color="auto" w:fill="FEFEFE"/>
              </w:rPr>
            </w:pPr>
            <w:r w:rsidRPr="0068375C">
              <w:rPr>
                <w:rFonts w:ascii="Times New Roman" w:hAnsi="Times New Roman" w:cs="Times New Roman"/>
                <w:sz w:val="24"/>
                <w:szCs w:val="24"/>
                <w:shd w:val="clear" w:color="auto" w:fill="FEFEFE"/>
              </w:rPr>
              <w:t>8</w:t>
            </w:r>
            <w:r w:rsidR="00D57168" w:rsidRPr="0068375C">
              <w:rPr>
                <w:rFonts w:ascii="Times New Roman" w:hAnsi="Times New Roman" w:cs="Times New Roman"/>
                <w:sz w:val="24"/>
                <w:szCs w:val="24"/>
                <w:shd w:val="clear" w:color="auto" w:fill="FEFEFE"/>
              </w:rPr>
              <w:t>.4.</w:t>
            </w:r>
            <w:r w:rsidR="00B0695A" w:rsidRPr="0068375C">
              <w:rPr>
                <w:rFonts w:ascii="Times New Roman" w:hAnsi="Times New Roman" w:cs="Times New Roman"/>
                <w:sz w:val="24"/>
                <w:szCs w:val="24"/>
                <w:shd w:val="clear" w:color="auto" w:fill="FEFEFE"/>
              </w:rPr>
              <w:t xml:space="preserve"> да</w:t>
            </w:r>
            <w:r w:rsidR="00B0695A" w:rsidRPr="0068375C">
              <w:rPr>
                <w:rFonts w:ascii="Times New Roman" w:hAnsi="Times New Roman" w:cs="Times New Roman"/>
                <w:sz w:val="24"/>
                <w:szCs w:val="24"/>
              </w:rPr>
              <w:t xml:space="preserve"> </w:t>
            </w:r>
            <w:r w:rsidR="00B0695A" w:rsidRPr="0068375C">
              <w:rPr>
                <w:rFonts w:ascii="Times New Roman" w:hAnsi="Times New Roman" w:cs="Times New Roman"/>
                <w:sz w:val="24"/>
                <w:szCs w:val="24"/>
                <w:shd w:val="clear" w:color="auto" w:fill="FEFEFE"/>
              </w:rPr>
              <w:t>подновява</w:t>
            </w:r>
            <w:r w:rsidR="00D57168" w:rsidRPr="0068375C">
              <w:rPr>
                <w:rFonts w:ascii="Times New Roman" w:hAnsi="Times New Roman" w:cs="Times New Roman"/>
                <w:sz w:val="24"/>
                <w:szCs w:val="24"/>
                <w:shd w:val="clear" w:color="auto" w:fill="FEFEFE"/>
              </w:rPr>
              <w:t>т</w:t>
            </w:r>
            <w:r w:rsidR="00B0695A" w:rsidRPr="0068375C">
              <w:rPr>
                <w:rFonts w:ascii="Times New Roman" w:hAnsi="Times New Roman" w:cs="Times New Roman"/>
                <w:sz w:val="24"/>
                <w:szCs w:val="24"/>
                <w:shd w:val="clear" w:color="auto" w:fill="FEFEFE"/>
              </w:rPr>
              <w:t xml:space="preserve">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r w:rsidR="007F40EF" w:rsidRPr="0068375C">
              <w:rPr>
                <w:rFonts w:ascii="Times New Roman" w:hAnsi="Times New Roman" w:cs="Times New Roman"/>
                <w:sz w:val="24"/>
                <w:szCs w:val="24"/>
                <w:shd w:val="clear" w:color="auto" w:fill="FEFEFE"/>
              </w:rPr>
              <w:t>;</w:t>
            </w:r>
          </w:p>
          <w:p w14:paraId="232661C6" w14:textId="60F92A8A" w:rsidR="00D57168" w:rsidRPr="0068375C" w:rsidRDefault="00186E65"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8</w:t>
            </w:r>
            <w:r w:rsidR="00D57168" w:rsidRPr="0068375C">
              <w:rPr>
                <w:rFonts w:ascii="Times New Roman" w:hAnsi="Times New Roman" w:cs="Times New Roman"/>
                <w:sz w:val="24"/>
                <w:szCs w:val="24"/>
              </w:rPr>
              <w:t>.</w:t>
            </w:r>
            <w:r w:rsidR="001C3463" w:rsidRPr="0068375C">
              <w:rPr>
                <w:rFonts w:ascii="Times New Roman" w:hAnsi="Times New Roman" w:cs="Times New Roman"/>
                <w:sz w:val="24"/>
                <w:szCs w:val="24"/>
              </w:rPr>
              <w:t>5</w:t>
            </w:r>
            <w:r w:rsidR="00D57168" w:rsidRPr="0068375C">
              <w:rPr>
                <w:rFonts w:ascii="Times New Roman" w:hAnsi="Times New Roman" w:cs="Times New Roman"/>
                <w:sz w:val="24"/>
                <w:szCs w:val="24"/>
              </w:rPr>
              <w:t>. да поддържат съответствие с всеки критери</w:t>
            </w:r>
            <w:r w:rsidR="00696630" w:rsidRPr="0068375C">
              <w:rPr>
                <w:rFonts w:ascii="Times New Roman" w:hAnsi="Times New Roman" w:cs="Times New Roman"/>
                <w:sz w:val="24"/>
                <w:szCs w:val="24"/>
              </w:rPr>
              <w:t>й</w:t>
            </w:r>
            <w:r w:rsidR="000173CC" w:rsidRPr="0068375C">
              <w:rPr>
                <w:rFonts w:ascii="Times New Roman" w:hAnsi="Times New Roman" w:cs="Times New Roman"/>
                <w:sz w:val="24"/>
                <w:szCs w:val="24"/>
              </w:rPr>
              <w:t xml:space="preserve"> съгласно Раздел 22. „Критерии и методика за оценка на проектните предложения“ от Условията за кандидатстване</w:t>
            </w:r>
            <w:r w:rsidR="00D57168" w:rsidRPr="0068375C">
              <w:rPr>
                <w:rFonts w:ascii="Times New Roman" w:hAnsi="Times New Roman" w:cs="Times New Roman"/>
                <w:sz w:val="24"/>
                <w:szCs w:val="24"/>
              </w:rPr>
              <w:t xml:space="preserve">, по който проектното предложение е било оценено и </w:t>
            </w:r>
            <w:r w:rsidR="000173CC" w:rsidRPr="0068375C">
              <w:rPr>
                <w:rFonts w:ascii="Times New Roman" w:hAnsi="Times New Roman" w:cs="Times New Roman"/>
                <w:sz w:val="24"/>
                <w:szCs w:val="24"/>
              </w:rPr>
              <w:t xml:space="preserve">е </w:t>
            </w:r>
            <w:r w:rsidR="00D57168" w:rsidRPr="0068375C">
              <w:rPr>
                <w:rFonts w:ascii="Times New Roman" w:hAnsi="Times New Roman" w:cs="Times New Roman"/>
                <w:sz w:val="24"/>
                <w:szCs w:val="24"/>
              </w:rPr>
              <w:t>получ</w:t>
            </w:r>
            <w:r w:rsidR="000173CC" w:rsidRPr="0068375C">
              <w:rPr>
                <w:rFonts w:ascii="Times New Roman" w:hAnsi="Times New Roman" w:cs="Times New Roman"/>
                <w:sz w:val="24"/>
                <w:szCs w:val="24"/>
              </w:rPr>
              <w:t>ило</w:t>
            </w:r>
            <w:r w:rsidR="00D57168" w:rsidRPr="0068375C">
              <w:rPr>
                <w:rFonts w:ascii="Times New Roman" w:hAnsi="Times New Roman" w:cs="Times New Roman"/>
                <w:sz w:val="24"/>
                <w:szCs w:val="24"/>
              </w:rPr>
              <w:t xml:space="preserve"> точки по всеки от тях, представляващи приложение към административния договор. При неспазване на това задължение </w:t>
            </w:r>
            <w:r w:rsidR="00147E95" w:rsidRPr="0068375C">
              <w:rPr>
                <w:rFonts w:ascii="Times New Roman" w:hAnsi="Times New Roman" w:cs="Times New Roman"/>
                <w:sz w:val="24"/>
                <w:szCs w:val="24"/>
              </w:rPr>
              <w:t xml:space="preserve">ДФЗ - </w:t>
            </w:r>
            <w:r w:rsidR="00D57168" w:rsidRPr="0068375C">
              <w:rPr>
                <w:rFonts w:ascii="Times New Roman" w:hAnsi="Times New Roman" w:cs="Times New Roman"/>
                <w:sz w:val="24"/>
                <w:szCs w:val="24"/>
              </w:rPr>
              <w:t>РА отказва изцяло или частично изплащане на финансовата помощ, респ.</w:t>
            </w:r>
            <w:r w:rsidR="00654B23" w:rsidRPr="0068375C">
              <w:rPr>
                <w:rFonts w:ascii="Times New Roman" w:hAnsi="Times New Roman" w:cs="Times New Roman"/>
                <w:sz w:val="24"/>
                <w:szCs w:val="24"/>
              </w:rPr>
              <w:t xml:space="preserve"> </w:t>
            </w:r>
            <w:r w:rsidR="00D57168" w:rsidRPr="0068375C">
              <w:rPr>
                <w:rFonts w:ascii="Times New Roman" w:hAnsi="Times New Roman" w:cs="Times New Roman"/>
                <w:sz w:val="24"/>
                <w:szCs w:val="24"/>
              </w:rPr>
              <w:t>претендира възстановяване на изплатената финансова помощ</w:t>
            </w:r>
            <w:r w:rsidR="00117B76" w:rsidRPr="0068375C">
              <w:rPr>
                <w:rFonts w:ascii="Times New Roman" w:hAnsi="Times New Roman" w:cs="Times New Roman"/>
                <w:sz w:val="24"/>
                <w:szCs w:val="24"/>
              </w:rPr>
              <w:t>,</w:t>
            </w:r>
            <w:r w:rsidR="00D57168" w:rsidRPr="0068375C">
              <w:rPr>
                <w:rFonts w:ascii="Times New Roman" w:hAnsi="Times New Roman" w:cs="Times New Roman"/>
                <w:sz w:val="24"/>
                <w:szCs w:val="24"/>
              </w:rPr>
              <w:t xml:space="preserve"> в размерите, посочени в административния договор;</w:t>
            </w:r>
          </w:p>
          <w:p w14:paraId="4F65E13A" w14:textId="5750DA1D" w:rsidR="00D57168" w:rsidRPr="0068375C" w:rsidRDefault="003372BC"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8</w:t>
            </w:r>
            <w:r w:rsidR="00D57168" w:rsidRPr="0068375C">
              <w:rPr>
                <w:rFonts w:ascii="Times New Roman" w:hAnsi="Times New Roman" w:cs="Times New Roman"/>
                <w:sz w:val="24"/>
                <w:szCs w:val="24"/>
              </w:rPr>
              <w:t>.</w:t>
            </w:r>
            <w:r w:rsidR="00FB253F" w:rsidRPr="0068375C">
              <w:rPr>
                <w:rFonts w:ascii="Times New Roman" w:hAnsi="Times New Roman" w:cs="Times New Roman"/>
                <w:sz w:val="24"/>
                <w:szCs w:val="24"/>
              </w:rPr>
              <w:t>6</w:t>
            </w:r>
            <w:r w:rsidR="00C75BC7" w:rsidRPr="0068375C">
              <w:rPr>
                <w:rFonts w:ascii="Times New Roman" w:hAnsi="Times New Roman" w:cs="Times New Roman"/>
                <w:sz w:val="24"/>
                <w:szCs w:val="24"/>
              </w:rPr>
              <w:t>.</w:t>
            </w:r>
            <w:r w:rsidR="00D57168" w:rsidRPr="0068375C">
              <w:rPr>
                <w:rFonts w:ascii="Times New Roman" w:hAnsi="Times New Roman" w:cs="Times New Roman"/>
                <w:sz w:val="24"/>
                <w:szCs w:val="24"/>
              </w:rPr>
              <w:t xml:space="preserve"> да спазва</w:t>
            </w:r>
            <w:r w:rsidR="00AD4A8B" w:rsidRPr="0068375C">
              <w:rPr>
                <w:rFonts w:ascii="Times New Roman" w:hAnsi="Times New Roman" w:cs="Times New Roman"/>
                <w:sz w:val="24"/>
                <w:szCs w:val="24"/>
              </w:rPr>
              <w:t>т</w:t>
            </w:r>
            <w:r w:rsidR="00D57168" w:rsidRPr="0068375C">
              <w:rPr>
                <w:rFonts w:ascii="Times New Roman" w:hAnsi="Times New Roman" w:cs="Times New Roman"/>
                <w:sz w:val="24"/>
                <w:szCs w:val="24"/>
              </w:rPr>
              <w:t xml:space="preserve"> и други свои задължения, посочени в административния договор или в приложим нормативен акт</w:t>
            </w:r>
            <w:r w:rsidR="00582C91" w:rsidRPr="0068375C">
              <w:rPr>
                <w:rFonts w:ascii="Times New Roman" w:hAnsi="Times New Roman" w:cs="Times New Roman"/>
                <w:sz w:val="24"/>
                <w:szCs w:val="24"/>
              </w:rPr>
              <w:t>;</w:t>
            </w:r>
          </w:p>
          <w:p w14:paraId="5DA680D5" w14:textId="484F2B59" w:rsidR="00654B23" w:rsidRPr="0068375C" w:rsidRDefault="00A75E38" w:rsidP="0068375C">
            <w:pPr>
              <w:spacing w:line="276" w:lineRule="auto"/>
              <w:jc w:val="both"/>
              <w:rPr>
                <w:rFonts w:ascii="Times New Roman" w:hAnsi="Times New Roman" w:cs="Times New Roman"/>
                <w:sz w:val="24"/>
                <w:szCs w:val="24"/>
                <w:shd w:val="clear" w:color="auto" w:fill="FEFEFE"/>
              </w:rPr>
            </w:pPr>
            <w:r w:rsidRPr="0068375C">
              <w:rPr>
                <w:rFonts w:ascii="Times New Roman" w:hAnsi="Times New Roman" w:cs="Times New Roman"/>
                <w:bCs/>
                <w:sz w:val="24"/>
                <w:szCs w:val="24"/>
              </w:rPr>
              <w:t>9</w:t>
            </w:r>
            <w:r w:rsidR="00654B23" w:rsidRPr="0068375C">
              <w:rPr>
                <w:rFonts w:ascii="Times New Roman" w:hAnsi="Times New Roman" w:cs="Times New Roman"/>
                <w:bCs/>
                <w:sz w:val="24"/>
                <w:szCs w:val="24"/>
              </w:rPr>
              <w:t xml:space="preserve">. </w:t>
            </w:r>
            <w:r w:rsidR="00B0695A" w:rsidRPr="0068375C">
              <w:rPr>
                <w:rFonts w:ascii="Times New Roman" w:hAnsi="Times New Roman" w:cs="Times New Roman"/>
                <w:iCs/>
                <w:sz w:val="24"/>
                <w:szCs w:val="24"/>
              </w:rPr>
              <w:t xml:space="preserve">За период от </w:t>
            </w:r>
            <w:r w:rsidR="00927ED8" w:rsidRPr="0068375C">
              <w:rPr>
                <w:rFonts w:ascii="Times New Roman" w:hAnsi="Times New Roman" w:cs="Times New Roman"/>
                <w:sz w:val="24"/>
                <w:szCs w:val="24"/>
              </w:rPr>
              <w:t>датата на получаване на окончателно плащане</w:t>
            </w:r>
            <w:r w:rsidR="00654B23" w:rsidRPr="0068375C">
              <w:rPr>
                <w:rFonts w:ascii="Times New Roman" w:hAnsi="Times New Roman" w:cs="Times New Roman"/>
                <w:iCs/>
                <w:sz w:val="24"/>
                <w:szCs w:val="24"/>
              </w:rPr>
              <w:t xml:space="preserve"> </w:t>
            </w:r>
            <w:r w:rsidR="00B0695A" w:rsidRPr="0068375C">
              <w:rPr>
                <w:rFonts w:ascii="Times New Roman" w:hAnsi="Times New Roman" w:cs="Times New Roman"/>
                <w:sz w:val="24"/>
                <w:szCs w:val="24"/>
                <w:shd w:val="clear" w:color="auto" w:fill="FEFEFE"/>
              </w:rPr>
              <w:t xml:space="preserve">до изтичане на </w:t>
            </w:r>
            <w:r w:rsidR="00B0695A" w:rsidRPr="0068375C">
              <w:rPr>
                <w:rFonts w:ascii="Times New Roman" w:hAnsi="Times New Roman" w:cs="Times New Roman"/>
                <w:sz w:val="24"/>
                <w:szCs w:val="24"/>
              </w:rPr>
              <w:t>съответния мониторингов период</w:t>
            </w:r>
            <w:r w:rsidR="0092684D" w:rsidRPr="0068375C">
              <w:rPr>
                <w:rFonts w:ascii="Times New Roman" w:hAnsi="Times New Roman" w:cs="Times New Roman"/>
                <w:sz w:val="24"/>
                <w:szCs w:val="24"/>
              </w:rPr>
              <w:t>,</w:t>
            </w:r>
            <w:r w:rsidR="00B0695A" w:rsidRPr="0068375C">
              <w:rPr>
                <w:rFonts w:ascii="Times New Roman" w:hAnsi="Times New Roman" w:cs="Times New Roman"/>
                <w:sz w:val="24"/>
                <w:szCs w:val="24"/>
                <w:shd w:val="clear" w:color="auto" w:fill="FEFEFE"/>
              </w:rPr>
              <w:t xml:space="preserve"> </w:t>
            </w:r>
            <w:r w:rsidR="00654B23" w:rsidRPr="0068375C">
              <w:rPr>
                <w:rFonts w:ascii="Times New Roman" w:hAnsi="Times New Roman" w:cs="Times New Roman"/>
                <w:sz w:val="24"/>
                <w:szCs w:val="24"/>
                <w:shd w:val="clear" w:color="auto" w:fill="FEFEFE"/>
              </w:rPr>
              <w:t>бенефициентите</w:t>
            </w:r>
            <w:r w:rsidR="00B0695A" w:rsidRPr="0068375C">
              <w:rPr>
                <w:rFonts w:ascii="Times New Roman" w:hAnsi="Times New Roman" w:cs="Times New Roman"/>
                <w:sz w:val="24"/>
                <w:szCs w:val="24"/>
                <w:shd w:val="clear" w:color="auto" w:fill="FEFEFE"/>
              </w:rPr>
              <w:t xml:space="preserve"> се задължава</w:t>
            </w:r>
            <w:r w:rsidR="00654B23" w:rsidRPr="0068375C">
              <w:rPr>
                <w:rFonts w:ascii="Times New Roman" w:hAnsi="Times New Roman" w:cs="Times New Roman"/>
                <w:sz w:val="24"/>
                <w:szCs w:val="24"/>
                <w:shd w:val="clear" w:color="auto" w:fill="FEFEFE"/>
              </w:rPr>
              <w:t>т</w:t>
            </w:r>
            <w:r w:rsidR="00B0695A" w:rsidRPr="0068375C">
              <w:rPr>
                <w:rFonts w:ascii="Times New Roman" w:hAnsi="Times New Roman" w:cs="Times New Roman"/>
                <w:sz w:val="24"/>
                <w:szCs w:val="24"/>
                <w:shd w:val="clear" w:color="auto" w:fill="FEFEFE"/>
              </w:rPr>
              <w:t xml:space="preserve"> да</w:t>
            </w:r>
            <w:r w:rsidR="00654B23" w:rsidRPr="0068375C">
              <w:rPr>
                <w:rFonts w:ascii="Times New Roman" w:hAnsi="Times New Roman" w:cs="Times New Roman"/>
                <w:sz w:val="24"/>
                <w:szCs w:val="24"/>
                <w:shd w:val="clear" w:color="auto" w:fill="FEFEFE"/>
              </w:rPr>
              <w:t xml:space="preserve"> постигнат</w:t>
            </w:r>
            <w:r w:rsidR="00C72A56" w:rsidRPr="0068375C">
              <w:rPr>
                <w:rFonts w:ascii="Times New Roman" w:hAnsi="Times New Roman" w:cs="Times New Roman"/>
                <w:sz w:val="24"/>
                <w:szCs w:val="24"/>
                <w:shd w:val="clear" w:color="auto" w:fill="FEFEFE"/>
              </w:rPr>
              <w:t xml:space="preserve"> и поддържат</w:t>
            </w:r>
            <w:r w:rsidR="00B0695A" w:rsidRPr="0068375C">
              <w:rPr>
                <w:rFonts w:ascii="Times New Roman" w:hAnsi="Times New Roman" w:cs="Times New Roman"/>
                <w:sz w:val="24"/>
                <w:szCs w:val="24"/>
                <w:shd w:val="clear" w:color="auto" w:fill="FEFEFE"/>
              </w:rPr>
              <w:t xml:space="preserve"> </w:t>
            </w:r>
            <w:r w:rsidR="003D45BD" w:rsidRPr="0068375C">
              <w:rPr>
                <w:rFonts w:ascii="Times New Roman" w:hAnsi="Times New Roman" w:cs="Times New Roman"/>
                <w:sz w:val="24"/>
                <w:szCs w:val="24"/>
                <w:shd w:val="clear" w:color="auto" w:fill="FEFEFE"/>
              </w:rPr>
              <w:t xml:space="preserve">резултати </w:t>
            </w:r>
            <w:r w:rsidR="0030568D" w:rsidRPr="0068375C">
              <w:rPr>
                <w:rFonts w:ascii="Times New Roman" w:hAnsi="Times New Roman" w:cs="Times New Roman"/>
                <w:sz w:val="24"/>
                <w:szCs w:val="24"/>
                <w:shd w:val="clear" w:color="auto" w:fill="FEFEFE"/>
              </w:rPr>
              <w:t>(количество произведени продукти</w:t>
            </w:r>
            <w:r w:rsidR="00B55434" w:rsidRPr="0068375C">
              <w:rPr>
                <w:rFonts w:ascii="Times New Roman" w:hAnsi="Times New Roman" w:cs="Times New Roman"/>
                <w:sz w:val="24"/>
                <w:szCs w:val="24"/>
                <w:shd w:val="clear" w:color="auto" w:fill="FEFEFE"/>
              </w:rPr>
              <w:t>/услуги</w:t>
            </w:r>
            <w:r w:rsidR="0030568D" w:rsidRPr="0068375C">
              <w:rPr>
                <w:rFonts w:ascii="Times New Roman" w:hAnsi="Times New Roman" w:cs="Times New Roman"/>
                <w:sz w:val="24"/>
                <w:szCs w:val="24"/>
                <w:shd w:val="clear" w:color="auto" w:fill="FEFEFE"/>
              </w:rPr>
              <w:t xml:space="preserve"> и стойност на реализираните приходи от тях)</w:t>
            </w:r>
            <w:r w:rsidR="004A3669" w:rsidRPr="0068375C">
              <w:rPr>
                <w:rFonts w:ascii="Times New Roman" w:hAnsi="Times New Roman" w:cs="Times New Roman"/>
                <w:sz w:val="24"/>
                <w:szCs w:val="24"/>
                <w:shd w:val="clear" w:color="auto" w:fill="FEFEFE"/>
              </w:rPr>
              <w:t xml:space="preserve"> </w:t>
            </w:r>
            <w:r w:rsidR="003D45BD" w:rsidRPr="0068375C">
              <w:rPr>
                <w:rFonts w:ascii="Times New Roman" w:hAnsi="Times New Roman" w:cs="Times New Roman"/>
                <w:sz w:val="24"/>
                <w:szCs w:val="24"/>
                <w:shd w:val="clear" w:color="auto" w:fill="FEFEFE"/>
              </w:rPr>
              <w:t>от</w:t>
            </w:r>
            <w:r w:rsidR="00B0695A" w:rsidRPr="0068375C">
              <w:rPr>
                <w:rFonts w:ascii="Times New Roman" w:hAnsi="Times New Roman" w:cs="Times New Roman"/>
                <w:sz w:val="24"/>
                <w:szCs w:val="24"/>
                <w:shd w:val="clear" w:color="auto" w:fill="FEFEFE"/>
              </w:rPr>
              <w:t xml:space="preserve"> изпълнение</w:t>
            </w:r>
            <w:r w:rsidR="003D45BD" w:rsidRPr="0068375C">
              <w:rPr>
                <w:rFonts w:ascii="Times New Roman" w:hAnsi="Times New Roman" w:cs="Times New Roman"/>
                <w:sz w:val="24"/>
                <w:szCs w:val="24"/>
                <w:shd w:val="clear" w:color="auto" w:fill="FEFEFE"/>
              </w:rPr>
              <w:t>то</w:t>
            </w:r>
            <w:r w:rsidR="00B0695A" w:rsidRPr="0068375C">
              <w:rPr>
                <w:rFonts w:ascii="Times New Roman" w:hAnsi="Times New Roman" w:cs="Times New Roman"/>
                <w:sz w:val="24"/>
                <w:szCs w:val="24"/>
                <w:shd w:val="clear" w:color="auto" w:fill="FEFEFE"/>
              </w:rPr>
              <w:t xml:space="preserve"> на </w:t>
            </w:r>
            <w:r w:rsidR="003D45BD" w:rsidRPr="0068375C">
              <w:rPr>
                <w:rFonts w:ascii="Times New Roman" w:hAnsi="Times New Roman" w:cs="Times New Roman"/>
                <w:sz w:val="24"/>
                <w:szCs w:val="24"/>
                <w:shd w:val="clear" w:color="auto" w:fill="FEFEFE"/>
              </w:rPr>
              <w:t xml:space="preserve">дейностите по </w:t>
            </w:r>
            <w:r w:rsidR="00654B23" w:rsidRPr="0068375C">
              <w:rPr>
                <w:rFonts w:ascii="Times New Roman" w:hAnsi="Times New Roman" w:cs="Times New Roman"/>
                <w:sz w:val="24"/>
                <w:szCs w:val="24"/>
                <w:shd w:val="clear" w:color="auto" w:fill="FEFEFE"/>
              </w:rPr>
              <w:t>одобрения проект</w:t>
            </w:r>
            <w:r w:rsidR="004A3669" w:rsidRPr="0068375C">
              <w:rPr>
                <w:rFonts w:ascii="Times New Roman" w:hAnsi="Times New Roman" w:cs="Times New Roman"/>
                <w:sz w:val="24"/>
                <w:szCs w:val="24"/>
                <w:shd w:val="clear" w:color="auto" w:fill="FEFEFE"/>
              </w:rPr>
              <w:t>,</w:t>
            </w:r>
            <w:r w:rsidR="00B0695A" w:rsidRPr="0068375C">
              <w:rPr>
                <w:rFonts w:ascii="Times New Roman" w:hAnsi="Times New Roman" w:cs="Times New Roman"/>
                <w:sz w:val="24"/>
                <w:szCs w:val="24"/>
                <w:shd w:val="clear" w:color="auto" w:fill="FEFEFE"/>
              </w:rPr>
              <w:t xml:space="preserve"> за всяка една година поотделно, </w:t>
            </w:r>
            <w:r w:rsidR="00C72A56" w:rsidRPr="0068375C">
              <w:rPr>
                <w:rFonts w:ascii="Times New Roman" w:hAnsi="Times New Roman" w:cs="Times New Roman"/>
                <w:sz w:val="24"/>
                <w:szCs w:val="24"/>
                <w:shd w:val="clear" w:color="auto" w:fill="FEFEFE"/>
              </w:rPr>
              <w:t>които не са</w:t>
            </w:r>
            <w:r w:rsidR="00234A5D" w:rsidRPr="0068375C">
              <w:rPr>
                <w:rFonts w:ascii="Times New Roman" w:hAnsi="Times New Roman" w:cs="Times New Roman"/>
                <w:sz w:val="24"/>
                <w:szCs w:val="24"/>
                <w:shd w:val="clear" w:color="auto" w:fill="FEFEFE"/>
              </w:rPr>
              <w:t xml:space="preserve"> по</w:t>
            </w:r>
            <w:r w:rsidR="00C72A56" w:rsidRPr="0068375C">
              <w:rPr>
                <w:rFonts w:ascii="Times New Roman" w:hAnsi="Times New Roman" w:cs="Times New Roman"/>
                <w:sz w:val="24"/>
                <w:szCs w:val="24"/>
                <w:shd w:val="clear" w:color="auto" w:fill="FEFEFE"/>
              </w:rPr>
              <w:t>-ниски от 50% от заложените в представените от тях и одобрени от</w:t>
            </w:r>
            <w:r w:rsidR="00DE41D4" w:rsidRPr="0068375C">
              <w:rPr>
                <w:rFonts w:ascii="Times New Roman" w:hAnsi="Times New Roman" w:cs="Times New Roman"/>
                <w:sz w:val="24"/>
                <w:szCs w:val="24"/>
                <w:shd w:val="clear" w:color="auto" w:fill="FEFEFE"/>
              </w:rPr>
              <w:t xml:space="preserve"> ДФЗ -</w:t>
            </w:r>
            <w:r w:rsidR="00C72A56" w:rsidRPr="0068375C">
              <w:rPr>
                <w:rFonts w:ascii="Times New Roman" w:hAnsi="Times New Roman" w:cs="Times New Roman"/>
                <w:sz w:val="24"/>
                <w:szCs w:val="24"/>
                <w:shd w:val="clear" w:color="auto" w:fill="FEFEFE"/>
              </w:rPr>
              <w:t xml:space="preserve"> РА </w:t>
            </w:r>
            <w:r w:rsidR="00654B23" w:rsidRPr="0068375C">
              <w:rPr>
                <w:rFonts w:ascii="Times New Roman" w:hAnsi="Times New Roman" w:cs="Times New Roman"/>
                <w:sz w:val="24"/>
                <w:szCs w:val="24"/>
                <w:shd w:val="clear" w:color="auto" w:fill="FEFEFE"/>
              </w:rPr>
              <w:t>бизнес план</w:t>
            </w:r>
            <w:r w:rsidR="00C72A56" w:rsidRPr="0068375C">
              <w:rPr>
                <w:rFonts w:ascii="Times New Roman" w:hAnsi="Times New Roman" w:cs="Times New Roman"/>
                <w:sz w:val="24"/>
                <w:szCs w:val="24"/>
                <w:shd w:val="clear" w:color="auto" w:fill="FEFEFE"/>
              </w:rPr>
              <w:t>ове</w:t>
            </w:r>
            <w:r w:rsidR="00654B23" w:rsidRPr="0068375C">
              <w:rPr>
                <w:rFonts w:ascii="Times New Roman" w:hAnsi="Times New Roman" w:cs="Times New Roman"/>
                <w:sz w:val="24"/>
                <w:szCs w:val="24"/>
                <w:shd w:val="clear" w:color="auto" w:fill="FEFEFE"/>
              </w:rPr>
              <w:t xml:space="preserve">. </w:t>
            </w:r>
          </w:p>
          <w:p w14:paraId="1DA580CF" w14:textId="568665EC" w:rsidR="003D45BD" w:rsidRPr="0068375C" w:rsidRDefault="00C74B80" w:rsidP="0068375C">
            <w:pPr>
              <w:spacing w:line="276" w:lineRule="auto"/>
              <w:jc w:val="both"/>
              <w:rPr>
                <w:rFonts w:ascii="Times New Roman" w:hAnsi="Times New Roman" w:cs="Times New Roman"/>
                <w:sz w:val="24"/>
                <w:szCs w:val="24"/>
                <w:shd w:val="clear" w:color="auto" w:fill="FEFEFE"/>
              </w:rPr>
            </w:pPr>
            <w:r w:rsidRPr="0068375C">
              <w:rPr>
                <w:rFonts w:ascii="Times New Roman" w:hAnsi="Times New Roman" w:cs="Times New Roman"/>
                <w:sz w:val="24"/>
                <w:szCs w:val="24"/>
                <w:shd w:val="clear" w:color="auto" w:fill="FEFEFE"/>
              </w:rPr>
              <w:t>9</w:t>
            </w:r>
            <w:r w:rsidR="003D45BD" w:rsidRPr="0068375C">
              <w:rPr>
                <w:rFonts w:ascii="Times New Roman" w:hAnsi="Times New Roman" w:cs="Times New Roman"/>
                <w:sz w:val="24"/>
                <w:szCs w:val="24"/>
                <w:shd w:val="clear" w:color="auto" w:fill="FEFEFE"/>
              </w:rPr>
              <w:t>.</w:t>
            </w:r>
            <w:r w:rsidRPr="0068375C">
              <w:rPr>
                <w:rFonts w:ascii="Times New Roman" w:hAnsi="Times New Roman" w:cs="Times New Roman"/>
                <w:sz w:val="24"/>
                <w:szCs w:val="24"/>
                <w:shd w:val="clear" w:color="auto" w:fill="FEFEFE"/>
              </w:rPr>
              <w:t>1</w:t>
            </w:r>
            <w:r w:rsidR="003D45BD" w:rsidRPr="0068375C">
              <w:rPr>
                <w:rFonts w:ascii="Times New Roman" w:hAnsi="Times New Roman" w:cs="Times New Roman"/>
                <w:sz w:val="24"/>
                <w:szCs w:val="24"/>
                <w:shd w:val="clear" w:color="auto" w:fill="FEFEFE"/>
              </w:rPr>
              <w:t xml:space="preserve">. </w:t>
            </w:r>
            <w:r w:rsidRPr="0068375C">
              <w:rPr>
                <w:rFonts w:ascii="Times New Roman" w:hAnsi="Times New Roman" w:cs="Times New Roman"/>
                <w:sz w:val="24"/>
                <w:szCs w:val="24"/>
                <w:shd w:val="clear" w:color="auto" w:fill="FEFEFE"/>
              </w:rPr>
              <w:t xml:space="preserve">Няма да се счита за неизпълнение на задължението по т. 9, ако бенефициентите докажат пред </w:t>
            </w:r>
            <w:r w:rsidR="00747AEB" w:rsidRPr="0068375C">
              <w:rPr>
                <w:rFonts w:ascii="Times New Roman" w:hAnsi="Times New Roman" w:cs="Times New Roman"/>
                <w:sz w:val="24"/>
                <w:szCs w:val="24"/>
                <w:shd w:val="clear" w:color="auto" w:fill="FEFEFE"/>
              </w:rPr>
              <w:t xml:space="preserve">ДФЗ - </w:t>
            </w:r>
            <w:r w:rsidRPr="0068375C">
              <w:rPr>
                <w:rFonts w:ascii="Times New Roman" w:hAnsi="Times New Roman" w:cs="Times New Roman"/>
                <w:sz w:val="24"/>
                <w:szCs w:val="24"/>
                <w:shd w:val="clear" w:color="auto" w:fill="FEFEFE"/>
              </w:rPr>
              <w:t xml:space="preserve">РА, че непостигането на заложените показатели се дължи на обективни обстоятелства и не се дължи на тяхно бездействие или неполагане на дължимата грижа. </w:t>
            </w:r>
          </w:p>
          <w:p w14:paraId="5EF816F1" w14:textId="6A6E1A83" w:rsidR="00C4217A" w:rsidRPr="0068375C" w:rsidRDefault="00C74B80" w:rsidP="0068375C">
            <w:pPr>
              <w:spacing w:line="276" w:lineRule="auto"/>
              <w:jc w:val="both"/>
              <w:rPr>
                <w:rFonts w:ascii="Times New Roman" w:hAnsi="Times New Roman" w:cs="Times New Roman"/>
                <w:sz w:val="24"/>
                <w:szCs w:val="24"/>
                <w:shd w:val="clear" w:color="auto" w:fill="FEFEFE"/>
              </w:rPr>
            </w:pPr>
            <w:r w:rsidRPr="0068375C">
              <w:rPr>
                <w:rFonts w:ascii="Times New Roman" w:hAnsi="Times New Roman" w:cs="Times New Roman"/>
                <w:sz w:val="24"/>
                <w:szCs w:val="24"/>
                <w:shd w:val="clear" w:color="auto" w:fill="FEFEFE"/>
              </w:rPr>
              <w:t>9</w:t>
            </w:r>
            <w:r w:rsidR="0056092D" w:rsidRPr="0068375C">
              <w:rPr>
                <w:rFonts w:ascii="Times New Roman" w:hAnsi="Times New Roman" w:cs="Times New Roman"/>
                <w:sz w:val="24"/>
                <w:szCs w:val="24"/>
                <w:shd w:val="clear" w:color="auto" w:fill="FEFEFE"/>
              </w:rPr>
              <w:t>.</w:t>
            </w:r>
            <w:r w:rsidRPr="0068375C">
              <w:rPr>
                <w:rFonts w:ascii="Times New Roman" w:hAnsi="Times New Roman" w:cs="Times New Roman"/>
                <w:sz w:val="24"/>
                <w:szCs w:val="24"/>
                <w:shd w:val="clear" w:color="auto" w:fill="FEFEFE"/>
              </w:rPr>
              <w:t>2</w:t>
            </w:r>
            <w:r w:rsidR="0056092D" w:rsidRPr="0068375C">
              <w:rPr>
                <w:rFonts w:ascii="Times New Roman" w:hAnsi="Times New Roman" w:cs="Times New Roman"/>
                <w:sz w:val="24"/>
                <w:szCs w:val="24"/>
                <w:shd w:val="clear" w:color="auto" w:fill="FEFEFE"/>
              </w:rPr>
              <w:t xml:space="preserve">. </w:t>
            </w:r>
            <w:r w:rsidR="00463F37" w:rsidRPr="0068375C">
              <w:rPr>
                <w:rFonts w:ascii="Times New Roman" w:hAnsi="Times New Roman" w:cs="Times New Roman"/>
                <w:sz w:val="24"/>
                <w:szCs w:val="24"/>
                <w:shd w:val="clear" w:color="auto" w:fill="FEFEFE"/>
              </w:rPr>
              <w:t>З</w:t>
            </w:r>
            <w:r w:rsidRPr="0068375C">
              <w:rPr>
                <w:rFonts w:ascii="Times New Roman" w:hAnsi="Times New Roman" w:cs="Times New Roman"/>
                <w:sz w:val="24"/>
                <w:szCs w:val="24"/>
                <w:shd w:val="clear" w:color="auto" w:fill="FEFEFE"/>
              </w:rPr>
              <w:t xml:space="preserve">адължението </w:t>
            </w:r>
            <w:r w:rsidR="00463F37" w:rsidRPr="0068375C">
              <w:rPr>
                <w:rFonts w:ascii="Times New Roman" w:hAnsi="Times New Roman" w:cs="Times New Roman"/>
                <w:sz w:val="24"/>
                <w:szCs w:val="24"/>
                <w:shd w:val="clear" w:color="auto" w:fill="FEFEFE"/>
              </w:rPr>
              <w:t xml:space="preserve">по т. 9 </w:t>
            </w:r>
            <w:r w:rsidRPr="0068375C">
              <w:rPr>
                <w:rFonts w:ascii="Times New Roman" w:hAnsi="Times New Roman" w:cs="Times New Roman"/>
                <w:sz w:val="24"/>
                <w:szCs w:val="24"/>
                <w:shd w:val="clear" w:color="auto" w:fill="FEFEFE"/>
              </w:rPr>
              <w:t xml:space="preserve">се смята за изпълнено, само ако въз основа на постигнатите резултати </w:t>
            </w:r>
            <w:r w:rsidR="002C3A1D" w:rsidRPr="0068375C">
              <w:rPr>
                <w:rFonts w:ascii="Times New Roman" w:hAnsi="Times New Roman" w:cs="Times New Roman"/>
                <w:sz w:val="24"/>
                <w:szCs w:val="24"/>
                <w:shd w:val="clear" w:color="auto" w:fill="FEFEFE"/>
              </w:rPr>
              <w:t>(количество произведени продукти</w:t>
            </w:r>
            <w:r w:rsidR="00503509" w:rsidRPr="0068375C">
              <w:rPr>
                <w:rFonts w:ascii="Times New Roman" w:hAnsi="Times New Roman" w:cs="Times New Roman"/>
                <w:sz w:val="24"/>
                <w:szCs w:val="24"/>
                <w:shd w:val="clear" w:color="auto" w:fill="FEFEFE"/>
              </w:rPr>
              <w:t>/услуги</w:t>
            </w:r>
            <w:r w:rsidR="002C3A1D" w:rsidRPr="0068375C">
              <w:rPr>
                <w:rFonts w:ascii="Times New Roman" w:hAnsi="Times New Roman" w:cs="Times New Roman"/>
                <w:sz w:val="24"/>
                <w:szCs w:val="24"/>
                <w:shd w:val="clear" w:color="auto" w:fill="FEFEFE"/>
              </w:rPr>
              <w:t xml:space="preserve"> и стойност на</w:t>
            </w:r>
            <w:r w:rsidRPr="0068375C">
              <w:rPr>
                <w:rFonts w:ascii="Times New Roman" w:hAnsi="Times New Roman" w:cs="Times New Roman"/>
                <w:sz w:val="24"/>
                <w:szCs w:val="24"/>
                <w:shd w:val="clear" w:color="auto" w:fill="FEFEFE"/>
              </w:rPr>
              <w:t xml:space="preserve"> реализ</w:t>
            </w:r>
            <w:r w:rsidR="002C3A1D" w:rsidRPr="0068375C">
              <w:rPr>
                <w:rFonts w:ascii="Times New Roman" w:hAnsi="Times New Roman" w:cs="Times New Roman"/>
                <w:sz w:val="24"/>
                <w:szCs w:val="24"/>
                <w:shd w:val="clear" w:color="auto" w:fill="FEFEFE"/>
              </w:rPr>
              <w:t>ираните</w:t>
            </w:r>
            <w:r w:rsidRPr="0068375C">
              <w:rPr>
                <w:rFonts w:ascii="Times New Roman" w:hAnsi="Times New Roman" w:cs="Times New Roman"/>
                <w:sz w:val="24"/>
                <w:szCs w:val="24"/>
                <w:shd w:val="clear" w:color="auto" w:fill="FEFEFE"/>
              </w:rPr>
              <w:t xml:space="preserve"> приходи</w:t>
            </w:r>
            <w:r w:rsidR="002C3A1D" w:rsidRPr="0068375C">
              <w:rPr>
                <w:rFonts w:ascii="Times New Roman" w:hAnsi="Times New Roman" w:cs="Times New Roman"/>
                <w:sz w:val="24"/>
                <w:szCs w:val="24"/>
                <w:shd w:val="clear" w:color="auto" w:fill="FEFEFE"/>
              </w:rPr>
              <w:t xml:space="preserve"> от тях)</w:t>
            </w:r>
            <w:r w:rsidRPr="0068375C">
              <w:rPr>
                <w:rFonts w:ascii="Times New Roman" w:hAnsi="Times New Roman" w:cs="Times New Roman"/>
                <w:sz w:val="24"/>
                <w:szCs w:val="24"/>
                <w:shd w:val="clear" w:color="auto" w:fill="FEFEFE"/>
              </w:rPr>
              <w:t xml:space="preserve"> за съответната година, бизнес планът продължава да отговаря на изискването за жизнеспособност по т. 2 от Раздел № 13.2 към Условията за кандидатстване. </w:t>
            </w:r>
          </w:p>
          <w:p w14:paraId="73F8BBA8" w14:textId="1371F1A3" w:rsidR="00C74B80" w:rsidRPr="0068375C" w:rsidRDefault="00C74B80" w:rsidP="0068375C">
            <w:pPr>
              <w:spacing w:line="276" w:lineRule="auto"/>
              <w:jc w:val="both"/>
              <w:rPr>
                <w:rFonts w:ascii="Times New Roman" w:hAnsi="Times New Roman" w:cs="Times New Roman"/>
                <w:sz w:val="24"/>
                <w:szCs w:val="24"/>
                <w:shd w:val="clear" w:color="auto" w:fill="FEFEFE"/>
              </w:rPr>
            </w:pPr>
            <w:r w:rsidRPr="0068375C">
              <w:rPr>
                <w:rFonts w:ascii="Times New Roman" w:hAnsi="Times New Roman" w:cs="Times New Roman"/>
                <w:sz w:val="24"/>
                <w:szCs w:val="24"/>
                <w:shd w:val="clear" w:color="auto" w:fill="FEFEFE"/>
              </w:rPr>
              <w:t>9.3 За периода от датата на получаване на окончателно плащане до изтичане на срока на мониторинг, при производството на продукти въз основа на одобрения проект, бенефициентите са длъжни да произвеждат крайни продукти от допустимите за подпомагане дейности, посочени в т. 1 и т. 2 от раздел 13.1. „Допустими дейности” от Условията за кандидатстване, които не са включени в Приложение № 1 от Договора за функциониране на Европейския съюз и са посочени в представения към проектното предложение бизнес план.</w:t>
            </w:r>
          </w:p>
          <w:p w14:paraId="0DAF79F2" w14:textId="47C339E4" w:rsidR="00352850" w:rsidRPr="0068375C" w:rsidRDefault="00C74B80"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9</w:t>
            </w:r>
            <w:r w:rsidR="00730B37" w:rsidRPr="0068375C">
              <w:rPr>
                <w:rFonts w:ascii="Times New Roman" w:hAnsi="Times New Roman" w:cs="Times New Roman"/>
                <w:sz w:val="24"/>
                <w:szCs w:val="24"/>
              </w:rPr>
              <w:t>.</w:t>
            </w:r>
            <w:r w:rsidR="00C72A56" w:rsidRPr="0068375C">
              <w:rPr>
                <w:rFonts w:ascii="Times New Roman" w:hAnsi="Times New Roman" w:cs="Times New Roman"/>
                <w:sz w:val="24"/>
                <w:szCs w:val="24"/>
              </w:rPr>
              <w:t>4</w:t>
            </w:r>
            <w:r w:rsidR="00730B37" w:rsidRPr="0068375C">
              <w:rPr>
                <w:rFonts w:ascii="Times New Roman" w:hAnsi="Times New Roman" w:cs="Times New Roman"/>
                <w:sz w:val="24"/>
                <w:szCs w:val="24"/>
              </w:rPr>
              <w:t xml:space="preserve">. </w:t>
            </w:r>
            <w:r w:rsidR="00EF6C38" w:rsidRPr="0068375C">
              <w:rPr>
                <w:rFonts w:ascii="Times New Roman" w:hAnsi="Times New Roman" w:cs="Times New Roman"/>
                <w:iCs/>
                <w:sz w:val="24"/>
                <w:szCs w:val="24"/>
              </w:rPr>
              <w:t xml:space="preserve">За период от </w:t>
            </w:r>
            <w:r w:rsidR="00EF6C38" w:rsidRPr="0068375C">
              <w:rPr>
                <w:rFonts w:ascii="Times New Roman" w:hAnsi="Times New Roman" w:cs="Times New Roman"/>
                <w:sz w:val="24"/>
                <w:szCs w:val="24"/>
              </w:rPr>
              <w:t>датата на получаване на окончателно плащане</w:t>
            </w:r>
            <w:r w:rsidR="00EF6C38" w:rsidRPr="0068375C">
              <w:rPr>
                <w:rFonts w:ascii="Times New Roman" w:hAnsi="Times New Roman" w:cs="Times New Roman"/>
                <w:iCs/>
                <w:sz w:val="24"/>
                <w:szCs w:val="24"/>
              </w:rPr>
              <w:t xml:space="preserve"> </w:t>
            </w:r>
            <w:r w:rsidR="00EF6C38" w:rsidRPr="0068375C">
              <w:rPr>
                <w:rFonts w:ascii="Times New Roman" w:hAnsi="Times New Roman" w:cs="Times New Roman"/>
                <w:sz w:val="24"/>
                <w:szCs w:val="24"/>
              </w:rPr>
              <w:t xml:space="preserve">до изтичане на съответния мониторингов период, </w:t>
            </w:r>
            <w:r w:rsidR="00730B37" w:rsidRPr="0068375C">
              <w:rPr>
                <w:rFonts w:ascii="Times New Roman" w:hAnsi="Times New Roman" w:cs="Times New Roman"/>
                <w:sz w:val="24"/>
                <w:szCs w:val="24"/>
              </w:rPr>
              <w:t>бенефициентите са длъжни да използват произведената от възобновяеми енергийни източници енергия</w:t>
            </w:r>
            <w:r w:rsidR="00C4217A" w:rsidRPr="0068375C">
              <w:rPr>
                <w:rFonts w:ascii="Times New Roman" w:hAnsi="Times New Roman" w:cs="Times New Roman"/>
                <w:sz w:val="24"/>
                <w:szCs w:val="24"/>
              </w:rPr>
              <w:t>,</w:t>
            </w:r>
            <w:r w:rsidR="00352850" w:rsidRPr="0068375C">
              <w:rPr>
                <w:rFonts w:ascii="Times New Roman" w:hAnsi="Times New Roman" w:cs="Times New Roman"/>
                <w:sz w:val="24"/>
                <w:szCs w:val="24"/>
                <w:lang w:val="x-none"/>
              </w:rPr>
              <w:t xml:space="preserve"> включително проекти с </w:t>
            </w:r>
            <w:r w:rsidR="00352850" w:rsidRPr="0068375C">
              <w:rPr>
                <w:rFonts w:ascii="Times New Roman" w:hAnsi="Times New Roman" w:cs="Times New Roman"/>
                <w:sz w:val="24"/>
                <w:szCs w:val="24"/>
                <w:lang w:val="x-none"/>
              </w:rPr>
              <w:lastRenderedPageBreak/>
              <w:t>инвестиции за производство на електрическа и/или топлинна енергия или енергия за охлаждане и/или производство на биогорива и течни горива от биомаса</w:t>
            </w:r>
            <w:r w:rsidR="00352850" w:rsidRPr="0068375C">
              <w:rPr>
                <w:rFonts w:ascii="Times New Roman" w:hAnsi="Times New Roman" w:cs="Times New Roman"/>
                <w:sz w:val="24"/>
                <w:szCs w:val="24"/>
              </w:rPr>
              <w:t>,</w:t>
            </w:r>
            <w:r w:rsidR="00EF6C38" w:rsidRPr="0068375C">
              <w:rPr>
                <w:rFonts w:ascii="Times New Roman" w:hAnsi="Times New Roman" w:cs="Times New Roman"/>
                <w:sz w:val="24"/>
                <w:szCs w:val="24"/>
              </w:rPr>
              <w:t xml:space="preserve"> </w:t>
            </w:r>
            <w:r w:rsidR="00730B37" w:rsidRPr="0068375C">
              <w:rPr>
                <w:rFonts w:ascii="Times New Roman" w:hAnsi="Times New Roman" w:cs="Times New Roman"/>
                <w:sz w:val="24"/>
                <w:szCs w:val="24"/>
              </w:rPr>
              <w:t xml:space="preserve">единствено за собствено потребление свързано с дейностите, </w:t>
            </w:r>
            <w:r w:rsidR="00C4217A" w:rsidRPr="0068375C">
              <w:rPr>
                <w:rFonts w:ascii="Times New Roman" w:hAnsi="Times New Roman" w:cs="Times New Roman"/>
                <w:sz w:val="24"/>
                <w:szCs w:val="24"/>
              </w:rPr>
              <w:t xml:space="preserve">одобрени за подпомагане </w:t>
            </w:r>
            <w:r w:rsidR="00730B37" w:rsidRPr="0068375C">
              <w:rPr>
                <w:rFonts w:ascii="Times New Roman" w:hAnsi="Times New Roman" w:cs="Times New Roman"/>
                <w:sz w:val="24"/>
                <w:szCs w:val="24"/>
              </w:rPr>
              <w:t xml:space="preserve">и </w:t>
            </w:r>
            <w:r w:rsidR="00C4217A" w:rsidRPr="0068375C">
              <w:rPr>
                <w:rFonts w:ascii="Times New Roman" w:hAnsi="Times New Roman" w:cs="Times New Roman"/>
                <w:sz w:val="24"/>
                <w:szCs w:val="24"/>
                <w:lang w:val="x-none"/>
              </w:rPr>
              <w:t>същите</w:t>
            </w:r>
            <w:r w:rsidR="00352850" w:rsidRPr="0068375C">
              <w:rPr>
                <w:rFonts w:ascii="Times New Roman" w:hAnsi="Times New Roman" w:cs="Times New Roman"/>
                <w:sz w:val="24"/>
                <w:szCs w:val="24"/>
              </w:rPr>
              <w:t>:</w:t>
            </w:r>
          </w:p>
          <w:p w14:paraId="4512B64D" w14:textId="4091BF5B" w:rsidR="00352850" w:rsidRPr="0068375C" w:rsidRDefault="00C74B80" w:rsidP="0068375C">
            <w:pPr>
              <w:spacing w:line="276" w:lineRule="auto"/>
              <w:jc w:val="both"/>
              <w:rPr>
                <w:rFonts w:ascii="Times New Roman" w:hAnsi="Times New Roman" w:cs="Times New Roman"/>
                <w:sz w:val="24"/>
                <w:szCs w:val="24"/>
                <w:lang w:val="x-none"/>
              </w:rPr>
            </w:pPr>
            <w:r w:rsidRPr="0068375C">
              <w:rPr>
                <w:rFonts w:ascii="Times New Roman" w:hAnsi="Times New Roman" w:cs="Times New Roman"/>
                <w:sz w:val="24"/>
                <w:szCs w:val="24"/>
              </w:rPr>
              <w:t>9</w:t>
            </w:r>
            <w:r w:rsidR="00352850" w:rsidRPr="0068375C">
              <w:rPr>
                <w:rFonts w:ascii="Times New Roman" w:hAnsi="Times New Roman" w:cs="Times New Roman"/>
                <w:sz w:val="24"/>
                <w:szCs w:val="24"/>
              </w:rPr>
              <w:t>.</w:t>
            </w:r>
            <w:r w:rsidR="00C72A56" w:rsidRPr="0068375C">
              <w:rPr>
                <w:rFonts w:ascii="Times New Roman" w:hAnsi="Times New Roman" w:cs="Times New Roman"/>
                <w:sz w:val="24"/>
                <w:szCs w:val="24"/>
              </w:rPr>
              <w:t>4</w:t>
            </w:r>
            <w:r w:rsidR="00352850" w:rsidRPr="0068375C">
              <w:rPr>
                <w:rFonts w:ascii="Times New Roman" w:hAnsi="Times New Roman" w:cs="Times New Roman"/>
                <w:sz w:val="24"/>
                <w:szCs w:val="24"/>
              </w:rPr>
              <w:t>.1</w:t>
            </w:r>
            <w:r w:rsidR="00C4217A" w:rsidRPr="0068375C">
              <w:rPr>
                <w:rFonts w:ascii="Times New Roman" w:hAnsi="Times New Roman" w:cs="Times New Roman"/>
                <w:sz w:val="24"/>
                <w:szCs w:val="24"/>
              </w:rPr>
              <w:t xml:space="preserve"> </w:t>
            </w:r>
            <w:r w:rsidR="001B1CD2" w:rsidRPr="0068375C">
              <w:rPr>
                <w:rFonts w:ascii="Times New Roman" w:hAnsi="Times New Roman" w:cs="Times New Roman"/>
                <w:sz w:val="24"/>
                <w:szCs w:val="24"/>
              </w:rPr>
              <w:t>Не трябва да</w:t>
            </w:r>
            <w:r w:rsidR="00352850" w:rsidRPr="0068375C">
              <w:rPr>
                <w:rFonts w:ascii="Times New Roman" w:hAnsi="Times New Roman" w:cs="Times New Roman"/>
                <w:sz w:val="24"/>
                <w:szCs w:val="24"/>
              </w:rPr>
              <w:t xml:space="preserve"> </w:t>
            </w:r>
            <w:r w:rsidR="00C4217A" w:rsidRPr="0068375C">
              <w:rPr>
                <w:rFonts w:ascii="Times New Roman" w:hAnsi="Times New Roman" w:cs="Times New Roman"/>
                <w:sz w:val="24"/>
                <w:szCs w:val="24"/>
                <w:lang w:val="x-none"/>
              </w:rPr>
              <w:t xml:space="preserve">надхвърлят необходимото количество енергия за покриване нуждите на предприятието. </w:t>
            </w:r>
          </w:p>
          <w:p w14:paraId="4D4728D2" w14:textId="0953460D" w:rsidR="00352850" w:rsidRPr="0068375C" w:rsidRDefault="00C74B80"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9</w:t>
            </w:r>
            <w:r w:rsidR="00352850" w:rsidRPr="0068375C">
              <w:rPr>
                <w:rFonts w:ascii="Times New Roman" w:hAnsi="Times New Roman" w:cs="Times New Roman"/>
                <w:sz w:val="24"/>
                <w:szCs w:val="24"/>
              </w:rPr>
              <w:t>.</w:t>
            </w:r>
            <w:r w:rsidR="00C72A56" w:rsidRPr="0068375C">
              <w:rPr>
                <w:rFonts w:ascii="Times New Roman" w:hAnsi="Times New Roman" w:cs="Times New Roman"/>
                <w:sz w:val="24"/>
                <w:szCs w:val="24"/>
              </w:rPr>
              <w:t>4</w:t>
            </w:r>
            <w:r w:rsidR="00352850" w:rsidRPr="0068375C">
              <w:rPr>
                <w:rFonts w:ascii="Times New Roman" w:hAnsi="Times New Roman" w:cs="Times New Roman"/>
                <w:sz w:val="24"/>
                <w:szCs w:val="24"/>
              </w:rPr>
              <w:t xml:space="preserve">.2 </w:t>
            </w:r>
            <w:r w:rsidR="00C4217A" w:rsidRPr="0068375C">
              <w:rPr>
                <w:rFonts w:ascii="Times New Roman" w:hAnsi="Times New Roman" w:cs="Times New Roman"/>
                <w:sz w:val="24"/>
                <w:szCs w:val="24"/>
                <w:lang w:val="x-none"/>
              </w:rPr>
              <w:t>Капацитетът на инсталациите не трябва да надвишава мощност от 1 мегават</w:t>
            </w:r>
            <w:r w:rsidR="00352850" w:rsidRPr="0068375C">
              <w:rPr>
                <w:rFonts w:ascii="Times New Roman" w:hAnsi="Times New Roman" w:cs="Times New Roman"/>
                <w:sz w:val="24"/>
                <w:szCs w:val="24"/>
              </w:rPr>
              <w:t>.</w:t>
            </w:r>
          </w:p>
          <w:p w14:paraId="47A514DB" w14:textId="54F73AAF" w:rsidR="00352850" w:rsidRPr="0068375C" w:rsidRDefault="00C74B80" w:rsidP="0068375C">
            <w:pPr>
              <w:spacing w:line="276" w:lineRule="auto"/>
              <w:jc w:val="both"/>
              <w:rPr>
                <w:rFonts w:ascii="Times New Roman" w:hAnsi="Times New Roman" w:cs="Times New Roman"/>
                <w:sz w:val="24"/>
                <w:szCs w:val="24"/>
                <w:lang w:val="x-none"/>
              </w:rPr>
            </w:pPr>
            <w:r w:rsidRPr="0068375C">
              <w:rPr>
                <w:rFonts w:ascii="Times New Roman" w:hAnsi="Times New Roman" w:cs="Times New Roman"/>
                <w:sz w:val="24"/>
                <w:szCs w:val="24"/>
              </w:rPr>
              <w:t>9</w:t>
            </w:r>
            <w:r w:rsidR="00352850" w:rsidRPr="0068375C">
              <w:rPr>
                <w:rFonts w:ascii="Times New Roman" w:hAnsi="Times New Roman" w:cs="Times New Roman"/>
                <w:sz w:val="24"/>
                <w:szCs w:val="24"/>
              </w:rPr>
              <w:t>.</w:t>
            </w:r>
            <w:r w:rsidR="00C72A56" w:rsidRPr="0068375C">
              <w:rPr>
                <w:rFonts w:ascii="Times New Roman" w:hAnsi="Times New Roman" w:cs="Times New Roman"/>
                <w:sz w:val="24"/>
                <w:szCs w:val="24"/>
              </w:rPr>
              <w:t>4</w:t>
            </w:r>
            <w:r w:rsidR="00352850" w:rsidRPr="0068375C">
              <w:rPr>
                <w:rFonts w:ascii="Times New Roman" w:hAnsi="Times New Roman" w:cs="Times New Roman"/>
                <w:sz w:val="24"/>
                <w:szCs w:val="24"/>
              </w:rPr>
              <w:t xml:space="preserve">.3 </w:t>
            </w:r>
            <w:r w:rsidR="00352850" w:rsidRPr="0068375C">
              <w:rPr>
                <w:rFonts w:ascii="Times New Roman" w:hAnsi="Times New Roman" w:cs="Times New Roman"/>
                <w:sz w:val="24"/>
                <w:szCs w:val="24"/>
                <w:lang w:val="x-none"/>
              </w:rPr>
              <w:t>При комбинирано топло- и електропроизводство капацитетът на инсталацията трябва да съответства на необходимата за дейностите на предприятието полезна топлоенергия.</w:t>
            </w:r>
          </w:p>
          <w:p w14:paraId="15FF00A0" w14:textId="77777777" w:rsidR="00822D1C" w:rsidRPr="0068375C" w:rsidRDefault="00C74B80"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9</w:t>
            </w:r>
            <w:r w:rsidR="00352850" w:rsidRPr="0068375C">
              <w:rPr>
                <w:rFonts w:ascii="Times New Roman" w:hAnsi="Times New Roman" w:cs="Times New Roman"/>
                <w:sz w:val="24"/>
                <w:szCs w:val="24"/>
              </w:rPr>
              <w:t>.</w:t>
            </w:r>
            <w:r w:rsidR="00C72A56" w:rsidRPr="0068375C">
              <w:rPr>
                <w:rFonts w:ascii="Times New Roman" w:hAnsi="Times New Roman" w:cs="Times New Roman"/>
                <w:sz w:val="24"/>
                <w:szCs w:val="24"/>
              </w:rPr>
              <w:t>4</w:t>
            </w:r>
            <w:r w:rsidR="00352850" w:rsidRPr="0068375C">
              <w:rPr>
                <w:rFonts w:ascii="Times New Roman" w:hAnsi="Times New Roman" w:cs="Times New Roman"/>
                <w:sz w:val="24"/>
                <w:szCs w:val="24"/>
              </w:rPr>
              <w:t xml:space="preserve">.4 </w:t>
            </w:r>
            <w:r w:rsidR="00352850" w:rsidRPr="0068375C">
              <w:rPr>
                <w:rFonts w:ascii="Times New Roman" w:hAnsi="Times New Roman" w:cs="Times New Roman"/>
                <w:sz w:val="24"/>
                <w:szCs w:val="24"/>
                <w:lang w:val="x-none"/>
              </w:rPr>
              <w:t>При производство на електроенергия от биомаса инсталациите трябва да произвеждат най-малко 10 на сто топлинна енергия</w:t>
            </w:r>
            <w:r w:rsidR="00352850" w:rsidRPr="0068375C">
              <w:rPr>
                <w:rFonts w:ascii="Times New Roman" w:hAnsi="Times New Roman" w:cs="Times New Roman"/>
                <w:sz w:val="24"/>
                <w:szCs w:val="24"/>
              </w:rPr>
              <w:t>.</w:t>
            </w:r>
          </w:p>
          <w:p w14:paraId="012EAC46" w14:textId="6DAC18AC" w:rsidR="00CA7146" w:rsidRPr="0068375C" w:rsidRDefault="003E7F15" w:rsidP="0068375C">
            <w:pPr>
              <w:pStyle w:val="BodyText"/>
              <w:tabs>
                <w:tab w:val="center" w:pos="0"/>
              </w:tabs>
              <w:spacing w:line="276" w:lineRule="auto"/>
              <w:rPr>
                <w:szCs w:val="24"/>
                <w:shd w:val="clear" w:color="auto" w:fill="FEFEFE"/>
                <w:lang w:val="bg-BG"/>
              </w:rPr>
            </w:pPr>
            <w:r w:rsidRPr="0068375C">
              <w:rPr>
                <w:szCs w:val="24"/>
                <w:shd w:val="clear" w:color="auto" w:fill="FEFEFE"/>
                <w:lang w:val="bg-BG"/>
              </w:rPr>
              <w:t>9.4.5. При производство на биоенергия (включително биогорива) суровините от  зърнени и други богати на скорбяла култури, захарни култури, маслодайни култури, както и суровини, които могат да се използват за фуражи се ограничават до 20%. Ограниченията от 20% не се прилагат за отпадъчни продукти от тези култури, които не се използват за фуражи.</w:t>
            </w:r>
          </w:p>
          <w:p w14:paraId="2AF68224" w14:textId="77777777" w:rsidR="006D7890" w:rsidRPr="003C1CDA" w:rsidRDefault="006D7890" w:rsidP="006D7890">
            <w:pPr>
              <w:pStyle w:val="BodyText"/>
              <w:tabs>
                <w:tab w:val="center" w:pos="0"/>
              </w:tabs>
              <w:spacing w:line="276" w:lineRule="auto"/>
              <w:rPr>
                <w:shd w:val="clear" w:color="auto" w:fill="FEFEFE"/>
                <w:lang w:val="bg-BG"/>
              </w:rPr>
            </w:pPr>
            <w:r>
              <w:rPr>
                <w:szCs w:val="24"/>
                <w:shd w:val="clear" w:color="auto" w:fill="FEFEFE"/>
                <w:lang w:val="bg-BG"/>
              </w:rPr>
              <w:t xml:space="preserve">10. </w:t>
            </w:r>
            <w:r w:rsidRPr="003C1CDA">
              <w:rPr>
                <w:b/>
                <w:shd w:val="clear" w:color="auto" w:fill="FEFEFE"/>
                <w:lang w:val="bg-BG"/>
              </w:rPr>
              <w:t>Бенефициентът</w:t>
            </w:r>
            <w:r w:rsidRPr="00FF0156">
              <w:rPr>
                <w:shd w:val="clear" w:color="auto" w:fill="FEFEFE"/>
                <w:lang w:val="bg-BG"/>
              </w:rPr>
              <w:t xml:space="preserve"> е длъжен да съхранява документацията, свързана с предоставената минималната помощ за период от 10 години от датата на предоставяне на последната помощ.</w:t>
            </w:r>
            <w:r w:rsidRPr="003C1CDA">
              <w:rPr>
                <w:shd w:val="clear" w:color="auto" w:fill="FEFEFE"/>
                <w:lang w:val="bg-BG"/>
              </w:rPr>
              <w:t xml:space="preserve">  </w:t>
            </w:r>
            <w:r w:rsidRPr="003C1CDA">
              <w:rPr>
                <w:b/>
                <w:shd w:val="clear" w:color="auto" w:fill="FEFEFE"/>
                <w:lang w:val="bg-BG"/>
              </w:rPr>
              <w:t>Фондът</w:t>
            </w:r>
            <w:r w:rsidRPr="00FF0156">
              <w:rPr>
                <w:shd w:val="clear" w:color="auto" w:fill="FEFEFE"/>
                <w:lang w:val="bg-BG"/>
              </w:rPr>
              <w:t xml:space="preserve"> информира бенефициента за началната дата, от която </w:t>
            </w:r>
            <w:r w:rsidRPr="003C1CDA">
              <w:rPr>
                <w:shd w:val="clear" w:color="auto" w:fill="FEFEFE"/>
                <w:lang w:val="bg-BG"/>
              </w:rPr>
              <w:t>започва да тече</w:t>
            </w:r>
            <w:r>
              <w:rPr>
                <w:shd w:val="clear" w:color="auto" w:fill="FEFEFE"/>
                <w:lang w:val="bg-BG"/>
              </w:rPr>
              <w:t xml:space="preserve"> </w:t>
            </w:r>
            <w:r w:rsidRPr="003C1CDA">
              <w:rPr>
                <w:shd w:val="clear" w:color="auto" w:fill="FEFEFE"/>
                <w:lang w:val="bg-BG"/>
              </w:rPr>
              <w:t xml:space="preserve">10-годишния срок. </w:t>
            </w:r>
            <w:r w:rsidRPr="00FF0156">
              <w:rPr>
                <w:shd w:val="clear" w:color="auto" w:fill="FEFEFE"/>
                <w:lang w:val="bg-BG"/>
              </w:rPr>
              <w:t xml:space="preserve"> Срокът спира да тече в случай на съдебно производство или при надлежно обосновано искане на Европейската комисия.</w:t>
            </w:r>
          </w:p>
          <w:p w14:paraId="4DEB7C1A" w14:textId="77777777" w:rsidR="006D7890" w:rsidRPr="003C1CDA" w:rsidRDefault="006D7890" w:rsidP="006D7890">
            <w:pPr>
              <w:pStyle w:val="BodyText"/>
              <w:tabs>
                <w:tab w:val="center" w:pos="0"/>
              </w:tabs>
              <w:spacing w:line="276" w:lineRule="auto"/>
              <w:rPr>
                <w:shd w:val="clear" w:color="auto" w:fill="FEFEFE"/>
                <w:lang w:val="bg-BG"/>
              </w:rPr>
            </w:pPr>
            <w:r>
              <w:rPr>
                <w:shd w:val="clear" w:color="auto" w:fill="FEFEFE"/>
                <w:lang w:val="bg-BG"/>
              </w:rPr>
              <w:t>11.</w:t>
            </w:r>
            <w:r w:rsidRPr="003C1CDA">
              <w:rPr>
                <w:shd w:val="clear" w:color="auto" w:fill="FEFEFE"/>
                <w:lang w:val="bg-BG"/>
              </w:rPr>
              <w:t xml:space="preserve"> </w:t>
            </w:r>
            <w:r w:rsidRPr="003C1CDA">
              <w:rPr>
                <w:b/>
                <w:shd w:val="clear" w:color="auto" w:fill="FEFEFE"/>
                <w:lang w:val="bg-BG"/>
              </w:rPr>
              <w:t>Бенефициентът</w:t>
            </w:r>
            <w:r w:rsidRPr="003C1CDA">
              <w:rPr>
                <w:shd w:val="clear" w:color="auto" w:fill="FEFEFE"/>
                <w:lang w:val="bg-BG"/>
              </w:rPr>
              <w:t xml:space="preserve"> се задължава да оказва пълно съдействие и да предоставя всички документи, свързани със съответната минимална помощ, за изпълнение на задължението на администратора на минимална помощ във връзка с чл. 6, </w:t>
            </w:r>
            <w:proofErr w:type="spellStart"/>
            <w:r w:rsidRPr="003C1CDA">
              <w:rPr>
                <w:shd w:val="clear" w:color="auto" w:fill="FEFEFE"/>
                <w:lang w:val="bg-BG"/>
              </w:rPr>
              <w:t>пар</w:t>
            </w:r>
            <w:proofErr w:type="spellEnd"/>
            <w:r w:rsidRPr="003C1CDA">
              <w:rPr>
                <w:shd w:val="clear" w:color="auto" w:fill="FEFEFE"/>
                <w:lang w:val="bg-BG"/>
              </w:rPr>
              <w:t>. 5 от Регламент 1407/2013.</w:t>
            </w:r>
          </w:p>
          <w:p w14:paraId="2DCE44E4" w14:textId="77777777" w:rsidR="0056092D" w:rsidRPr="0068375C" w:rsidRDefault="0056092D" w:rsidP="0068375C">
            <w:pPr>
              <w:spacing w:line="276" w:lineRule="auto"/>
              <w:jc w:val="both"/>
              <w:rPr>
                <w:rFonts w:ascii="Times New Roman" w:hAnsi="Times New Roman" w:cs="Times New Roman"/>
                <w:b/>
                <w:sz w:val="24"/>
                <w:szCs w:val="24"/>
              </w:rPr>
            </w:pPr>
          </w:p>
          <w:p w14:paraId="5D359A2B" w14:textId="77777777" w:rsidR="0056092D" w:rsidRPr="0068375C" w:rsidRDefault="0056092D" w:rsidP="0068375C">
            <w:pPr>
              <w:spacing w:line="276" w:lineRule="auto"/>
              <w:jc w:val="both"/>
              <w:rPr>
                <w:rFonts w:ascii="Times New Roman" w:hAnsi="Times New Roman" w:cs="Times New Roman"/>
                <w:b/>
                <w:sz w:val="24"/>
                <w:szCs w:val="24"/>
              </w:rPr>
            </w:pPr>
            <w:r w:rsidRPr="0068375C">
              <w:rPr>
                <w:rFonts w:ascii="Times New Roman" w:hAnsi="Times New Roman" w:cs="Times New Roman"/>
                <w:b/>
                <w:sz w:val="24"/>
                <w:szCs w:val="24"/>
              </w:rPr>
              <w:t>РАЗДЕЛ III. КОНТРОЛ ЗА СПАЗВАНЕ НА КРИТЕРИИТЕ ЗА ДОПУСТИМОСТ, АНГАЖИМЕНТИ И ДРУГИ ЗАДЪЛЖЕНИЯ НА БЕНЕФИЦИЕНТИТЕ И ОТГОВОРНОСТ ПРИ УСТАНОВЕНО НЕСПАЗВАНЕ</w:t>
            </w:r>
          </w:p>
          <w:p w14:paraId="6C685E6D" w14:textId="77777777" w:rsidR="00B0695A" w:rsidRPr="0068375C" w:rsidRDefault="00B0695A" w:rsidP="0068375C">
            <w:pPr>
              <w:pStyle w:val="BodyText"/>
              <w:tabs>
                <w:tab w:val="center" w:pos="0"/>
              </w:tabs>
              <w:spacing w:line="276" w:lineRule="auto"/>
              <w:ind w:firstLine="720"/>
              <w:rPr>
                <w:szCs w:val="24"/>
                <w:shd w:val="clear" w:color="auto" w:fill="FEFEFE"/>
                <w:lang w:val="bg-BG"/>
              </w:rPr>
            </w:pPr>
          </w:p>
          <w:p w14:paraId="7AFB70A2" w14:textId="273C59A9" w:rsidR="001A6F44" w:rsidRPr="0068375C" w:rsidRDefault="0056092D"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w:t>
            </w:r>
            <w:r w:rsidR="00D34624" w:rsidRPr="0068375C">
              <w:rPr>
                <w:rFonts w:ascii="Times New Roman" w:hAnsi="Times New Roman" w:cs="Times New Roman"/>
                <w:sz w:val="24"/>
                <w:szCs w:val="24"/>
              </w:rPr>
              <w:t xml:space="preserve"> </w:t>
            </w:r>
            <w:r w:rsidR="001A6F44" w:rsidRPr="0068375C">
              <w:rPr>
                <w:rFonts w:ascii="Times New Roman" w:hAnsi="Times New Roman" w:cs="Times New Roman"/>
                <w:sz w:val="24"/>
                <w:szCs w:val="24"/>
              </w:rPr>
              <w:t xml:space="preserve">Контрол за изпълнение изискванията на </w:t>
            </w:r>
            <w:r w:rsidR="00D34624" w:rsidRPr="0068375C">
              <w:rPr>
                <w:rFonts w:ascii="Times New Roman" w:hAnsi="Times New Roman" w:cs="Times New Roman"/>
                <w:sz w:val="24"/>
                <w:szCs w:val="24"/>
              </w:rPr>
              <w:t>условията за изпълнение</w:t>
            </w:r>
            <w:r w:rsidR="001A6F44" w:rsidRPr="0068375C">
              <w:rPr>
                <w:rFonts w:ascii="Times New Roman" w:hAnsi="Times New Roman" w:cs="Times New Roman"/>
                <w:sz w:val="24"/>
                <w:szCs w:val="24"/>
              </w:rPr>
              <w:t>, условията по  договора за предоставяне на финансова помощ,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w:t>
            </w:r>
            <w:r w:rsidR="007F1760" w:rsidRPr="0068375C">
              <w:rPr>
                <w:rFonts w:ascii="Times New Roman" w:hAnsi="Times New Roman" w:cs="Times New Roman"/>
                <w:sz w:val="24"/>
                <w:szCs w:val="24"/>
              </w:rPr>
              <w:t>,</w:t>
            </w:r>
            <w:r w:rsidR="001A6F44" w:rsidRPr="0068375C">
              <w:rPr>
                <w:rFonts w:ascii="Times New Roman" w:hAnsi="Times New Roman" w:cs="Times New Roman"/>
                <w:sz w:val="24"/>
                <w:szCs w:val="24"/>
              </w:rPr>
              <w:t xml:space="preserve"> Европейската сметна палата, Европейската служба за борба с измамите</w:t>
            </w:r>
            <w:r w:rsidR="007F1760" w:rsidRPr="0068375C">
              <w:rPr>
                <w:rFonts w:ascii="Times New Roman" w:hAnsi="Times New Roman" w:cs="Times New Roman"/>
                <w:sz w:val="24"/>
                <w:szCs w:val="24"/>
              </w:rPr>
              <w:t>,</w:t>
            </w:r>
            <w:r w:rsidR="001A6F44" w:rsidRPr="0068375C">
              <w:rPr>
                <w:rFonts w:ascii="Times New Roman" w:hAnsi="Times New Roman" w:cs="Times New Roman"/>
                <w:sz w:val="24"/>
                <w:szCs w:val="24"/>
              </w:rPr>
              <w:t xml:space="preserve"> Изпълнителната агенция "Сертификационен одит на средствата от европейските земеделски фондове"</w:t>
            </w:r>
            <w:r w:rsidR="00C9454B" w:rsidRPr="0068375C">
              <w:rPr>
                <w:rFonts w:ascii="Times New Roman" w:hAnsi="Times New Roman" w:cs="Times New Roman"/>
                <w:sz w:val="24"/>
                <w:szCs w:val="24"/>
              </w:rPr>
              <w:t xml:space="preserve"> и др</w:t>
            </w:r>
            <w:r w:rsidR="001A6F44" w:rsidRPr="0068375C">
              <w:rPr>
                <w:rFonts w:ascii="Times New Roman" w:hAnsi="Times New Roman" w:cs="Times New Roman"/>
                <w:sz w:val="24"/>
                <w:szCs w:val="24"/>
              </w:rPr>
              <w:t>.</w:t>
            </w:r>
          </w:p>
          <w:p w14:paraId="1B1CEC91" w14:textId="77777777" w:rsidR="00D34624" w:rsidRPr="0068375C" w:rsidRDefault="00D34624" w:rsidP="0068375C">
            <w:pPr>
              <w:spacing w:line="276" w:lineRule="auto"/>
              <w:jc w:val="both"/>
              <w:rPr>
                <w:rFonts w:ascii="Times New Roman" w:hAnsi="Times New Roman" w:cs="Times New Roman"/>
                <w:sz w:val="24"/>
                <w:szCs w:val="24"/>
              </w:rPr>
            </w:pPr>
          </w:p>
          <w:p w14:paraId="3FAC37F0" w14:textId="77777777" w:rsidR="001A6F44" w:rsidRPr="0068375C" w:rsidRDefault="0056092D"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2</w:t>
            </w:r>
            <w:r w:rsidR="00D34624" w:rsidRPr="0068375C">
              <w:rPr>
                <w:rFonts w:ascii="Times New Roman" w:hAnsi="Times New Roman" w:cs="Times New Roman"/>
                <w:sz w:val="24"/>
                <w:szCs w:val="24"/>
              </w:rPr>
              <w:t>.</w:t>
            </w:r>
            <w:r w:rsidR="001A6F44" w:rsidRPr="0068375C">
              <w:rPr>
                <w:rFonts w:ascii="Times New Roman" w:hAnsi="Times New Roman" w:cs="Times New Roman"/>
                <w:sz w:val="24"/>
                <w:szCs w:val="24"/>
              </w:rPr>
              <w:t xml:space="preserve"> На контрол по </w:t>
            </w:r>
            <w:r w:rsidR="00D34624" w:rsidRPr="0068375C">
              <w:rPr>
                <w:rFonts w:ascii="Times New Roman" w:hAnsi="Times New Roman" w:cs="Times New Roman"/>
                <w:sz w:val="24"/>
                <w:szCs w:val="24"/>
              </w:rPr>
              <w:t xml:space="preserve">т. </w:t>
            </w:r>
            <w:r w:rsidRPr="0068375C">
              <w:rPr>
                <w:rFonts w:ascii="Times New Roman" w:hAnsi="Times New Roman" w:cs="Times New Roman"/>
                <w:sz w:val="24"/>
                <w:szCs w:val="24"/>
              </w:rPr>
              <w:t>1</w:t>
            </w:r>
            <w:r w:rsidR="001A6F44" w:rsidRPr="0068375C">
              <w:rPr>
                <w:rFonts w:ascii="Times New Roman" w:hAnsi="Times New Roman" w:cs="Times New Roman"/>
                <w:sz w:val="24"/>
                <w:szCs w:val="24"/>
              </w:rPr>
              <w:t xml:space="preserve"> подлежат бенефициентите, както и техните контрагенти по подпомаганите дейности.</w:t>
            </w:r>
          </w:p>
          <w:p w14:paraId="4CEAD40B" w14:textId="77777777" w:rsidR="00D34624" w:rsidRPr="0068375C" w:rsidRDefault="00D34624" w:rsidP="0068375C">
            <w:pPr>
              <w:spacing w:line="276" w:lineRule="auto"/>
              <w:jc w:val="both"/>
              <w:rPr>
                <w:rFonts w:ascii="Times New Roman" w:hAnsi="Times New Roman" w:cs="Times New Roman"/>
                <w:sz w:val="24"/>
                <w:szCs w:val="24"/>
              </w:rPr>
            </w:pPr>
          </w:p>
          <w:p w14:paraId="67D58C60" w14:textId="77777777" w:rsidR="001A6F44" w:rsidRPr="0068375C" w:rsidRDefault="0056092D"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3</w:t>
            </w:r>
            <w:r w:rsidR="00D34624" w:rsidRPr="0068375C">
              <w:rPr>
                <w:rFonts w:ascii="Times New Roman" w:hAnsi="Times New Roman" w:cs="Times New Roman"/>
                <w:sz w:val="24"/>
                <w:szCs w:val="24"/>
              </w:rPr>
              <w:t>. К</w:t>
            </w:r>
            <w:r w:rsidR="001A6F44" w:rsidRPr="0068375C">
              <w:rPr>
                <w:rFonts w:ascii="Times New Roman" w:hAnsi="Times New Roman" w:cs="Times New Roman"/>
                <w:sz w:val="24"/>
                <w:szCs w:val="24"/>
              </w:rPr>
              <w:t xml:space="preserve">огато Министерството на земеделието, храните и горите или Европейската комисия извършва оценяване или наблюдение на ПРСР 2014 – 2020 г., бенефициентът </w:t>
            </w:r>
            <w:r w:rsidR="001A6F44" w:rsidRPr="0068375C">
              <w:rPr>
                <w:rFonts w:ascii="Times New Roman" w:hAnsi="Times New Roman" w:cs="Times New Roman"/>
                <w:sz w:val="24"/>
                <w:szCs w:val="24"/>
              </w:rPr>
              <w:lastRenderedPageBreak/>
              <w:t>предоставя на оправомощените от тях лица всички документи и информация, които ще подпомогнат оценяването или наблюдението.</w:t>
            </w:r>
          </w:p>
          <w:p w14:paraId="06772BAD" w14:textId="77777777" w:rsidR="001A6F44" w:rsidRPr="0068375C" w:rsidRDefault="001A6F44" w:rsidP="0068375C">
            <w:pPr>
              <w:spacing w:line="276" w:lineRule="auto"/>
              <w:rPr>
                <w:rFonts w:ascii="Times New Roman" w:hAnsi="Times New Roman" w:cs="Times New Roman"/>
                <w:b/>
                <w:bCs/>
                <w:sz w:val="24"/>
                <w:szCs w:val="24"/>
              </w:rPr>
            </w:pPr>
          </w:p>
          <w:p w14:paraId="24D3356F" w14:textId="027CFA9B" w:rsidR="001A6F44" w:rsidRPr="0068375C" w:rsidRDefault="0056092D" w:rsidP="0068375C">
            <w:pPr>
              <w:spacing w:line="276" w:lineRule="auto"/>
              <w:jc w:val="both"/>
              <w:rPr>
                <w:rFonts w:ascii="Times New Roman" w:hAnsi="Times New Roman" w:cs="Times New Roman"/>
                <w:sz w:val="24"/>
                <w:szCs w:val="24"/>
              </w:rPr>
            </w:pPr>
            <w:r w:rsidRPr="0068375C">
              <w:rPr>
                <w:rFonts w:ascii="Times New Roman" w:hAnsi="Times New Roman" w:cs="Times New Roman"/>
                <w:bCs/>
                <w:sz w:val="24"/>
                <w:szCs w:val="24"/>
              </w:rPr>
              <w:t>4</w:t>
            </w:r>
            <w:r w:rsidR="00D34624" w:rsidRPr="0068375C">
              <w:rPr>
                <w:rFonts w:ascii="Times New Roman" w:hAnsi="Times New Roman" w:cs="Times New Roman"/>
                <w:bCs/>
                <w:sz w:val="24"/>
                <w:szCs w:val="24"/>
              </w:rPr>
              <w:t>.</w:t>
            </w:r>
            <w:r w:rsidR="001A6F44" w:rsidRPr="0068375C">
              <w:rPr>
                <w:rFonts w:ascii="Times New Roman" w:hAnsi="Times New Roman" w:cs="Times New Roman"/>
                <w:sz w:val="24"/>
                <w:szCs w:val="24"/>
              </w:rPr>
              <w:t xml:space="preserve"> Когато след извършване на окончателното плащане бенефициентът не </w:t>
            </w:r>
            <w:r w:rsidRPr="0068375C">
              <w:rPr>
                <w:rFonts w:ascii="Times New Roman" w:hAnsi="Times New Roman" w:cs="Times New Roman"/>
                <w:sz w:val="24"/>
                <w:szCs w:val="24"/>
              </w:rPr>
              <w:t xml:space="preserve">спазва критерии за допустимост или не </w:t>
            </w:r>
            <w:r w:rsidR="001A6F44" w:rsidRPr="0068375C">
              <w:rPr>
                <w:rFonts w:ascii="Times New Roman" w:hAnsi="Times New Roman" w:cs="Times New Roman"/>
                <w:sz w:val="24"/>
                <w:szCs w:val="24"/>
              </w:rPr>
              <w:t>изпълнява</w:t>
            </w:r>
            <w:r w:rsidRPr="0068375C">
              <w:rPr>
                <w:rFonts w:ascii="Times New Roman" w:hAnsi="Times New Roman" w:cs="Times New Roman"/>
                <w:sz w:val="24"/>
                <w:szCs w:val="24"/>
              </w:rPr>
              <w:t xml:space="preserve"> ангажимент или друго</w:t>
            </w:r>
            <w:r w:rsidR="001A6F44" w:rsidRPr="0068375C">
              <w:rPr>
                <w:rFonts w:ascii="Times New Roman" w:hAnsi="Times New Roman" w:cs="Times New Roman"/>
                <w:sz w:val="24"/>
                <w:szCs w:val="24"/>
              </w:rPr>
              <w:t xml:space="preserve"> задължение</w:t>
            </w:r>
            <w:r w:rsidRPr="0068375C">
              <w:rPr>
                <w:rFonts w:ascii="Times New Roman" w:hAnsi="Times New Roman" w:cs="Times New Roman"/>
                <w:sz w:val="24"/>
                <w:szCs w:val="24"/>
              </w:rPr>
              <w:t xml:space="preserve">, посочено в настоящите </w:t>
            </w:r>
            <w:r w:rsidR="005A0B23" w:rsidRPr="0068375C">
              <w:rPr>
                <w:rFonts w:ascii="Times New Roman" w:hAnsi="Times New Roman" w:cs="Times New Roman"/>
                <w:sz w:val="24"/>
                <w:szCs w:val="24"/>
              </w:rPr>
              <w:t>условия</w:t>
            </w:r>
            <w:r w:rsidRPr="0068375C">
              <w:rPr>
                <w:rFonts w:ascii="Times New Roman" w:hAnsi="Times New Roman" w:cs="Times New Roman"/>
                <w:sz w:val="24"/>
                <w:szCs w:val="24"/>
              </w:rPr>
              <w:t>, административния договор или приложим нормативен акт,</w:t>
            </w:r>
            <w:r w:rsidR="001A6F44" w:rsidRPr="0068375C">
              <w:rPr>
                <w:rFonts w:ascii="Times New Roman" w:hAnsi="Times New Roman" w:cs="Times New Roman"/>
                <w:sz w:val="24"/>
                <w:szCs w:val="24"/>
              </w:rPr>
              <w:t xml:space="preserve"> </w:t>
            </w:r>
            <w:r w:rsidR="00161BE4" w:rsidRPr="0068375C">
              <w:rPr>
                <w:rFonts w:ascii="Times New Roman" w:hAnsi="Times New Roman" w:cs="Times New Roman"/>
                <w:sz w:val="24"/>
                <w:szCs w:val="24"/>
              </w:rPr>
              <w:t xml:space="preserve">ДФЗ - </w:t>
            </w:r>
            <w:r w:rsidR="001A6F44" w:rsidRPr="0068375C">
              <w:rPr>
                <w:rFonts w:ascii="Times New Roman" w:hAnsi="Times New Roman" w:cs="Times New Roman"/>
                <w:sz w:val="24"/>
                <w:szCs w:val="24"/>
              </w:rPr>
              <w:t xml:space="preserve">РА оттегля предоставеното подпомагане, като </w:t>
            </w:r>
            <w:r w:rsidRPr="0068375C">
              <w:rPr>
                <w:rFonts w:ascii="Times New Roman" w:hAnsi="Times New Roman" w:cs="Times New Roman"/>
                <w:sz w:val="24"/>
                <w:szCs w:val="24"/>
              </w:rPr>
              <w:t xml:space="preserve">бенефициентите са  длъжни да възстановят </w:t>
            </w:r>
            <w:r w:rsidR="001A6F44" w:rsidRPr="0068375C">
              <w:rPr>
                <w:rFonts w:ascii="Times New Roman" w:hAnsi="Times New Roman" w:cs="Times New Roman"/>
                <w:sz w:val="24"/>
                <w:szCs w:val="24"/>
              </w:rPr>
              <w:t>цялата или част от изплатената финансова помощ</w:t>
            </w:r>
            <w:r w:rsidRPr="0068375C">
              <w:rPr>
                <w:rFonts w:ascii="Times New Roman" w:hAnsi="Times New Roman" w:cs="Times New Roman"/>
                <w:sz w:val="24"/>
                <w:szCs w:val="24"/>
              </w:rPr>
              <w:t xml:space="preserve"> в размери, съгласно посоченото в административния договор</w:t>
            </w:r>
            <w:r w:rsidR="001A6F44" w:rsidRPr="0068375C">
              <w:rPr>
                <w:rFonts w:ascii="Times New Roman" w:hAnsi="Times New Roman" w:cs="Times New Roman"/>
                <w:sz w:val="24"/>
                <w:szCs w:val="24"/>
              </w:rPr>
              <w:t>.</w:t>
            </w:r>
          </w:p>
          <w:p w14:paraId="55B5B5E5" w14:textId="77777777" w:rsidR="00D34624" w:rsidRPr="0068375C" w:rsidRDefault="00D34624" w:rsidP="0068375C">
            <w:pPr>
              <w:spacing w:line="276" w:lineRule="auto"/>
              <w:jc w:val="both"/>
              <w:rPr>
                <w:rFonts w:ascii="Times New Roman" w:hAnsi="Times New Roman" w:cs="Times New Roman"/>
                <w:sz w:val="24"/>
                <w:szCs w:val="24"/>
              </w:rPr>
            </w:pPr>
          </w:p>
          <w:p w14:paraId="370FF27A" w14:textId="16159DC0" w:rsidR="001A6F44" w:rsidRPr="0068375C" w:rsidRDefault="0056092D"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5</w:t>
            </w:r>
            <w:r w:rsidR="00D34624" w:rsidRPr="0068375C">
              <w:rPr>
                <w:rFonts w:ascii="Times New Roman" w:hAnsi="Times New Roman" w:cs="Times New Roman"/>
                <w:sz w:val="24"/>
                <w:szCs w:val="24"/>
              </w:rPr>
              <w:t>.</w:t>
            </w:r>
            <w:r w:rsidR="001A6F44" w:rsidRPr="0068375C">
              <w:rPr>
                <w:rFonts w:ascii="Times New Roman" w:hAnsi="Times New Roman" w:cs="Times New Roman"/>
                <w:sz w:val="24"/>
                <w:szCs w:val="24"/>
              </w:rPr>
              <w:t xml:space="preserve"> </w:t>
            </w:r>
            <w:r w:rsidR="004626D1" w:rsidRPr="0068375C">
              <w:rPr>
                <w:rFonts w:ascii="Times New Roman" w:hAnsi="Times New Roman" w:cs="Times New Roman"/>
                <w:sz w:val="24"/>
                <w:szCs w:val="24"/>
              </w:rPr>
              <w:t xml:space="preserve">ДФ „Земеделие“ - </w:t>
            </w:r>
            <w:r w:rsidR="001A6F44" w:rsidRPr="0068375C">
              <w:rPr>
                <w:rFonts w:ascii="Times New Roman" w:hAnsi="Times New Roman" w:cs="Times New Roman"/>
                <w:sz w:val="24"/>
                <w:szCs w:val="24"/>
              </w:rPr>
              <w:t xml:space="preserve">Разплащателната агенция определя размера на подлежащите на възстановяване суми по </w:t>
            </w:r>
            <w:r w:rsidR="00D34624" w:rsidRPr="0068375C">
              <w:rPr>
                <w:rFonts w:ascii="Times New Roman" w:hAnsi="Times New Roman" w:cs="Times New Roman"/>
                <w:sz w:val="24"/>
                <w:szCs w:val="24"/>
              </w:rPr>
              <w:t xml:space="preserve">т. </w:t>
            </w:r>
            <w:r w:rsidRPr="0068375C">
              <w:rPr>
                <w:rFonts w:ascii="Times New Roman" w:hAnsi="Times New Roman" w:cs="Times New Roman"/>
                <w:sz w:val="24"/>
                <w:szCs w:val="24"/>
              </w:rPr>
              <w:t>4</w:t>
            </w:r>
            <w:r w:rsidR="001A6F44" w:rsidRPr="0068375C">
              <w:rPr>
                <w:rFonts w:ascii="Times New Roman" w:hAnsi="Times New Roman" w:cs="Times New Roman"/>
                <w:sz w:val="24"/>
                <w:szCs w:val="24"/>
              </w:rPr>
              <w:t>, като дава възможност на бенефициент</w:t>
            </w:r>
            <w:r w:rsidRPr="0068375C">
              <w:rPr>
                <w:rFonts w:ascii="Times New Roman" w:hAnsi="Times New Roman" w:cs="Times New Roman"/>
                <w:sz w:val="24"/>
                <w:szCs w:val="24"/>
              </w:rPr>
              <w:t>ите да представят</w:t>
            </w:r>
            <w:r w:rsidR="001A6F44" w:rsidRPr="0068375C">
              <w:rPr>
                <w:rFonts w:ascii="Times New Roman" w:hAnsi="Times New Roman" w:cs="Times New Roman"/>
                <w:sz w:val="24"/>
                <w:szCs w:val="24"/>
              </w:rPr>
              <w:t xml:space="preserve">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4626D1" w:rsidRPr="0068375C">
              <w:rPr>
                <w:rFonts w:ascii="Times New Roman" w:hAnsi="Times New Roman" w:cs="Times New Roman"/>
                <w:sz w:val="24"/>
                <w:szCs w:val="24"/>
              </w:rPr>
              <w:t xml:space="preserve">ДФЗ - </w:t>
            </w:r>
            <w:r w:rsidR="001A6F44" w:rsidRPr="0068375C">
              <w:rPr>
                <w:rFonts w:ascii="Times New Roman" w:hAnsi="Times New Roman" w:cs="Times New Roman"/>
                <w:sz w:val="24"/>
                <w:szCs w:val="24"/>
              </w:rPr>
              <w:t>РА сума и/или по отношение на нейния размер.</w:t>
            </w:r>
          </w:p>
          <w:p w14:paraId="79D5F574" w14:textId="77777777" w:rsidR="00D34624" w:rsidRPr="0068375C" w:rsidRDefault="00D34624" w:rsidP="0068375C">
            <w:pPr>
              <w:spacing w:line="276" w:lineRule="auto"/>
              <w:rPr>
                <w:rFonts w:ascii="Times New Roman" w:hAnsi="Times New Roman" w:cs="Times New Roman"/>
                <w:sz w:val="24"/>
                <w:szCs w:val="24"/>
              </w:rPr>
            </w:pPr>
          </w:p>
          <w:p w14:paraId="203659C1" w14:textId="342F6C42" w:rsidR="001A6F44" w:rsidRPr="0068375C" w:rsidRDefault="0056092D"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6</w:t>
            </w:r>
            <w:r w:rsidR="00D34624" w:rsidRPr="0068375C">
              <w:rPr>
                <w:rFonts w:ascii="Times New Roman" w:hAnsi="Times New Roman" w:cs="Times New Roman"/>
                <w:sz w:val="24"/>
                <w:szCs w:val="24"/>
              </w:rPr>
              <w:t xml:space="preserve">. </w:t>
            </w:r>
            <w:r w:rsidR="001A6F44" w:rsidRPr="0068375C">
              <w:rPr>
                <w:rFonts w:ascii="Times New Roman" w:hAnsi="Times New Roman" w:cs="Times New Roman"/>
                <w:sz w:val="24"/>
                <w:szCs w:val="24"/>
              </w:rPr>
              <w:t>За подлежащ</w:t>
            </w:r>
            <w:r w:rsidR="009E66AF" w:rsidRPr="0068375C">
              <w:rPr>
                <w:rFonts w:ascii="Times New Roman" w:hAnsi="Times New Roman" w:cs="Times New Roman"/>
                <w:sz w:val="24"/>
                <w:szCs w:val="24"/>
              </w:rPr>
              <w:t>ите</w:t>
            </w:r>
            <w:r w:rsidR="001A6F44" w:rsidRPr="0068375C">
              <w:rPr>
                <w:rFonts w:ascii="Times New Roman" w:hAnsi="Times New Roman" w:cs="Times New Roman"/>
                <w:sz w:val="24"/>
                <w:szCs w:val="24"/>
              </w:rPr>
              <w:t xml:space="preserve"> на възстановяване сум</w:t>
            </w:r>
            <w:r w:rsidR="009E66AF" w:rsidRPr="0068375C">
              <w:rPr>
                <w:rFonts w:ascii="Times New Roman" w:hAnsi="Times New Roman" w:cs="Times New Roman"/>
                <w:sz w:val="24"/>
                <w:szCs w:val="24"/>
              </w:rPr>
              <w:t>и</w:t>
            </w:r>
            <w:r w:rsidR="001A6F44" w:rsidRPr="0068375C">
              <w:rPr>
                <w:rFonts w:ascii="Times New Roman" w:hAnsi="Times New Roman" w:cs="Times New Roman"/>
                <w:sz w:val="24"/>
                <w:szCs w:val="24"/>
              </w:rPr>
              <w:t xml:space="preserve"> по </w:t>
            </w:r>
            <w:r w:rsidR="00D34624" w:rsidRPr="0068375C">
              <w:rPr>
                <w:rFonts w:ascii="Times New Roman" w:hAnsi="Times New Roman" w:cs="Times New Roman"/>
                <w:sz w:val="24"/>
                <w:szCs w:val="24"/>
              </w:rPr>
              <w:t xml:space="preserve">т. </w:t>
            </w:r>
            <w:r w:rsidRPr="0068375C">
              <w:rPr>
                <w:rFonts w:ascii="Times New Roman" w:hAnsi="Times New Roman" w:cs="Times New Roman"/>
                <w:sz w:val="24"/>
                <w:szCs w:val="24"/>
              </w:rPr>
              <w:t>4 и 5</w:t>
            </w:r>
            <w:r w:rsidR="009E66AF" w:rsidRPr="0068375C">
              <w:rPr>
                <w:rFonts w:ascii="Times New Roman" w:hAnsi="Times New Roman" w:cs="Times New Roman"/>
                <w:sz w:val="24"/>
                <w:szCs w:val="24"/>
              </w:rPr>
              <w:t>,</w:t>
            </w:r>
            <w:r w:rsidR="001A6F44" w:rsidRPr="0068375C">
              <w:rPr>
                <w:rFonts w:ascii="Times New Roman" w:hAnsi="Times New Roman" w:cs="Times New Roman"/>
                <w:sz w:val="24"/>
                <w:szCs w:val="24"/>
              </w:rPr>
              <w:t xml:space="preserve"> изпълнителният директор на </w:t>
            </w:r>
            <w:r w:rsidR="00A57427" w:rsidRPr="0068375C">
              <w:rPr>
                <w:rFonts w:ascii="Times New Roman" w:hAnsi="Times New Roman" w:cs="Times New Roman"/>
                <w:sz w:val="24"/>
                <w:szCs w:val="24"/>
              </w:rPr>
              <w:t xml:space="preserve">ДФЗ - </w:t>
            </w:r>
            <w:r w:rsidR="001A6F44" w:rsidRPr="0068375C">
              <w:rPr>
                <w:rFonts w:ascii="Times New Roman" w:hAnsi="Times New Roman" w:cs="Times New Roman"/>
                <w:sz w:val="24"/>
                <w:szCs w:val="24"/>
              </w:rPr>
              <w:t xml:space="preserve">РА издава </w:t>
            </w:r>
            <w:r w:rsidR="009E66AF" w:rsidRPr="0068375C">
              <w:rPr>
                <w:rFonts w:ascii="Times New Roman" w:hAnsi="Times New Roman" w:cs="Times New Roman"/>
                <w:sz w:val="24"/>
                <w:szCs w:val="24"/>
              </w:rPr>
              <w:t xml:space="preserve">административен </w:t>
            </w:r>
            <w:r w:rsidR="001A6F44" w:rsidRPr="0068375C">
              <w:rPr>
                <w:rFonts w:ascii="Times New Roman" w:hAnsi="Times New Roman" w:cs="Times New Roman"/>
                <w:sz w:val="24"/>
                <w:szCs w:val="24"/>
              </w:rPr>
              <w:t>акт по чл. 166, ал. 2 от Данъчно-осигурителния процесуален кодекс</w:t>
            </w:r>
            <w:r w:rsidR="00D34624" w:rsidRPr="0068375C">
              <w:rPr>
                <w:rFonts w:ascii="Times New Roman" w:hAnsi="Times New Roman" w:cs="Times New Roman"/>
                <w:sz w:val="24"/>
                <w:szCs w:val="24"/>
              </w:rPr>
              <w:t>.</w:t>
            </w:r>
          </w:p>
          <w:p w14:paraId="601E0945" w14:textId="77777777" w:rsidR="00D34624" w:rsidRPr="0068375C" w:rsidRDefault="00D34624" w:rsidP="0068375C">
            <w:pPr>
              <w:spacing w:line="276" w:lineRule="auto"/>
              <w:jc w:val="both"/>
              <w:rPr>
                <w:rFonts w:ascii="Times New Roman" w:hAnsi="Times New Roman" w:cs="Times New Roman"/>
                <w:sz w:val="24"/>
                <w:szCs w:val="24"/>
              </w:rPr>
            </w:pPr>
          </w:p>
          <w:p w14:paraId="7B5672D4" w14:textId="52DA0B37" w:rsidR="00D34624" w:rsidRPr="0068375C" w:rsidRDefault="0056092D"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7</w:t>
            </w:r>
            <w:r w:rsidR="00D34624" w:rsidRPr="0068375C">
              <w:rPr>
                <w:rFonts w:ascii="Times New Roman" w:hAnsi="Times New Roman" w:cs="Times New Roman"/>
                <w:sz w:val="24"/>
                <w:szCs w:val="24"/>
              </w:rPr>
              <w:t xml:space="preserve">. </w:t>
            </w:r>
            <w:r w:rsidR="001A6F44" w:rsidRPr="0068375C">
              <w:rPr>
                <w:rFonts w:ascii="Times New Roman" w:hAnsi="Times New Roman" w:cs="Times New Roman"/>
                <w:sz w:val="24"/>
                <w:szCs w:val="24"/>
              </w:rPr>
              <w:t xml:space="preserve">Когато установеното неспазване </w:t>
            </w:r>
            <w:r w:rsidRPr="0068375C">
              <w:rPr>
                <w:rFonts w:ascii="Times New Roman" w:hAnsi="Times New Roman" w:cs="Times New Roman"/>
                <w:sz w:val="24"/>
                <w:szCs w:val="24"/>
              </w:rPr>
              <w:t xml:space="preserve">по т. 4 </w:t>
            </w:r>
            <w:r w:rsidR="001A6F44" w:rsidRPr="0068375C">
              <w:rPr>
                <w:rFonts w:ascii="Times New Roman" w:hAnsi="Times New Roman" w:cs="Times New Roman"/>
                <w:sz w:val="24"/>
                <w:szCs w:val="24"/>
              </w:rPr>
              <w:t xml:space="preserve">попада в хипотеза, посочена в </w:t>
            </w:r>
            <w:r w:rsidRPr="0068375C">
              <w:rPr>
                <w:rFonts w:ascii="Times New Roman" w:hAnsi="Times New Roman" w:cs="Times New Roman"/>
                <w:sz w:val="24"/>
                <w:szCs w:val="24"/>
              </w:rPr>
              <w:t xml:space="preserve">чл. 70, ал. 1 от ЗУСЕСИФ, респ. в </w:t>
            </w:r>
            <w:r w:rsidR="001A6F44" w:rsidRPr="0068375C">
              <w:rPr>
                <w:rFonts w:ascii="Times New Roman" w:hAnsi="Times New Roman" w:cs="Times New Roman"/>
                <w:sz w:val="24"/>
                <w:szCs w:val="24"/>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w:t>
            </w:r>
            <w:r w:rsidR="0073232B" w:rsidRPr="0068375C">
              <w:rPr>
                <w:rFonts w:ascii="Times New Roman" w:hAnsi="Times New Roman" w:cs="Times New Roman"/>
                <w:sz w:val="24"/>
                <w:szCs w:val="24"/>
              </w:rPr>
              <w:t xml:space="preserve"> ДФЗ -</w:t>
            </w:r>
            <w:r w:rsidR="001A6F44" w:rsidRPr="0068375C">
              <w:rPr>
                <w:rFonts w:ascii="Times New Roman" w:hAnsi="Times New Roman" w:cs="Times New Roman"/>
                <w:sz w:val="24"/>
                <w:szCs w:val="24"/>
              </w:rPr>
              <w:t xml:space="preserve">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w:t>
            </w:r>
            <w:r w:rsidR="007F1760" w:rsidRPr="0068375C">
              <w:rPr>
                <w:rFonts w:ascii="Times New Roman" w:hAnsi="Times New Roman" w:cs="Times New Roman"/>
                <w:sz w:val="24"/>
                <w:szCs w:val="24"/>
              </w:rPr>
              <w:t xml:space="preserve">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2014 г.)</w:t>
            </w:r>
            <w:r w:rsidR="001A6F44" w:rsidRPr="0068375C">
              <w:rPr>
                <w:rFonts w:ascii="Times New Roman" w:hAnsi="Times New Roman" w:cs="Times New Roman"/>
                <w:sz w:val="24"/>
                <w:szCs w:val="24"/>
              </w:rPr>
              <w:t>.</w:t>
            </w:r>
          </w:p>
          <w:p w14:paraId="3E803C42" w14:textId="77777777" w:rsidR="001A6F44" w:rsidRPr="0068375C" w:rsidRDefault="001A6F44" w:rsidP="0068375C">
            <w:pPr>
              <w:spacing w:line="276" w:lineRule="auto"/>
              <w:rPr>
                <w:rFonts w:ascii="Times New Roman" w:hAnsi="Times New Roman" w:cs="Times New Roman"/>
                <w:sz w:val="24"/>
                <w:szCs w:val="24"/>
              </w:rPr>
            </w:pPr>
            <w:r w:rsidRPr="0068375C">
              <w:rPr>
                <w:rFonts w:ascii="Times New Roman" w:hAnsi="Times New Roman" w:cs="Times New Roman"/>
                <w:sz w:val="24"/>
                <w:szCs w:val="24"/>
              </w:rPr>
              <w:t xml:space="preserve"> </w:t>
            </w:r>
          </w:p>
          <w:p w14:paraId="58947296" w14:textId="512A7AD0" w:rsidR="001A6F44" w:rsidRPr="0068375C" w:rsidRDefault="0056092D"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8</w:t>
            </w:r>
            <w:r w:rsidR="00D34624" w:rsidRPr="0068375C">
              <w:rPr>
                <w:rFonts w:ascii="Times New Roman" w:hAnsi="Times New Roman" w:cs="Times New Roman"/>
                <w:sz w:val="24"/>
                <w:szCs w:val="24"/>
              </w:rPr>
              <w:t xml:space="preserve">. </w:t>
            </w:r>
            <w:r w:rsidR="001A6F44" w:rsidRPr="0068375C">
              <w:rPr>
                <w:rFonts w:ascii="Times New Roman" w:hAnsi="Times New Roman" w:cs="Times New Roman"/>
                <w:sz w:val="24"/>
                <w:szCs w:val="24"/>
              </w:rPr>
              <w:t xml:space="preserve">Освен оттегляне на подпомагането по </w:t>
            </w:r>
            <w:r w:rsidR="00D34624" w:rsidRPr="0068375C">
              <w:rPr>
                <w:rFonts w:ascii="Times New Roman" w:hAnsi="Times New Roman" w:cs="Times New Roman"/>
                <w:sz w:val="24"/>
                <w:szCs w:val="24"/>
              </w:rPr>
              <w:t xml:space="preserve">т. </w:t>
            </w:r>
            <w:r w:rsidRPr="0068375C">
              <w:rPr>
                <w:rFonts w:ascii="Times New Roman" w:hAnsi="Times New Roman" w:cs="Times New Roman"/>
                <w:sz w:val="24"/>
                <w:szCs w:val="24"/>
              </w:rPr>
              <w:t>4</w:t>
            </w:r>
            <w:r w:rsidR="00D34624" w:rsidRPr="0068375C">
              <w:rPr>
                <w:rFonts w:ascii="Times New Roman" w:hAnsi="Times New Roman" w:cs="Times New Roman"/>
                <w:sz w:val="24"/>
                <w:szCs w:val="24"/>
              </w:rPr>
              <w:t xml:space="preserve"> </w:t>
            </w:r>
            <w:r w:rsidR="001A6F44" w:rsidRPr="0068375C">
              <w:rPr>
                <w:rFonts w:ascii="Times New Roman" w:hAnsi="Times New Roman" w:cs="Times New Roman"/>
                <w:sz w:val="24"/>
                <w:szCs w:val="24"/>
              </w:rPr>
              <w:t xml:space="preserve">и/или налагането на финансова корекция по </w:t>
            </w:r>
            <w:r w:rsidR="00D34624" w:rsidRPr="0068375C">
              <w:rPr>
                <w:rFonts w:ascii="Times New Roman" w:hAnsi="Times New Roman" w:cs="Times New Roman"/>
                <w:sz w:val="24"/>
                <w:szCs w:val="24"/>
              </w:rPr>
              <w:t xml:space="preserve">т. </w:t>
            </w:r>
            <w:r w:rsidRPr="0068375C">
              <w:rPr>
                <w:rFonts w:ascii="Times New Roman" w:hAnsi="Times New Roman" w:cs="Times New Roman"/>
                <w:sz w:val="24"/>
                <w:szCs w:val="24"/>
              </w:rPr>
              <w:t>7</w:t>
            </w:r>
            <w:r w:rsidR="00A97870" w:rsidRPr="0068375C">
              <w:rPr>
                <w:rFonts w:ascii="Times New Roman" w:hAnsi="Times New Roman" w:cs="Times New Roman"/>
                <w:sz w:val="24"/>
                <w:szCs w:val="24"/>
              </w:rPr>
              <w:t>, ДФЗ -</w:t>
            </w:r>
            <w:r w:rsidR="001A6F44" w:rsidRPr="0068375C">
              <w:rPr>
                <w:rFonts w:ascii="Times New Roman" w:hAnsi="Times New Roman" w:cs="Times New Roman"/>
                <w:sz w:val="24"/>
                <w:szCs w:val="24"/>
              </w:rPr>
              <w:t xml:space="preserve"> РА налага административни санкции на бенефициента, произтичащи от установеното неспазване, в </w:t>
            </w:r>
            <w:r w:rsidRPr="0068375C">
              <w:rPr>
                <w:rFonts w:ascii="Times New Roman" w:hAnsi="Times New Roman" w:cs="Times New Roman"/>
                <w:sz w:val="24"/>
                <w:szCs w:val="24"/>
              </w:rPr>
              <w:t xml:space="preserve">изрично посочените в приложим акт </w:t>
            </w:r>
            <w:r w:rsidR="007913D3" w:rsidRPr="0068375C">
              <w:rPr>
                <w:rFonts w:ascii="Times New Roman" w:hAnsi="Times New Roman" w:cs="Times New Roman"/>
                <w:sz w:val="24"/>
                <w:szCs w:val="24"/>
              </w:rPr>
              <w:t xml:space="preserve">от </w:t>
            </w:r>
            <w:r w:rsidRPr="0068375C">
              <w:rPr>
                <w:rFonts w:ascii="Times New Roman" w:hAnsi="Times New Roman" w:cs="Times New Roman"/>
                <w:sz w:val="24"/>
                <w:szCs w:val="24"/>
              </w:rPr>
              <w:t xml:space="preserve">Европейското </w:t>
            </w:r>
            <w:r w:rsidR="007913D3" w:rsidRPr="0068375C">
              <w:rPr>
                <w:rFonts w:ascii="Times New Roman" w:hAnsi="Times New Roman" w:cs="Times New Roman"/>
                <w:sz w:val="24"/>
                <w:szCs w:val="24"/>
              </w:rPr>
              <w:t xml:space="preserve">право </w:t>
            </w:r>
            <w:r w:rsidRPr="0068375C">
              <w:rPr>
                <w:rFonts w:ascii="Times New Roman" w:hAnsi="Times New Roman" w:cs="Times New Roman"/>
                <w:sz w:val="24"/>
                <w:szCs w:val="24"/>
              </w:rPr>
              <w:t xml:space="preserve">случаи. </w:t>
            </w:r>
          </w:p>
          <w:p w14:paraId="42349FEB" w14:textId="77777777" w:rsidR="007F1760" w:rsidRPr="0068375C" w:rsidRDefault="007F1760" w:rsidP="0068375C">
            <w:pPr>
              <w:spacing w:line="276" w:lineRule="auto"/>
              <w:jc w:val="both"/>
              <w:rPr>
                <w:rFonts w:ascii="Times New Roman" w:hAnsi="Times New Roman" w:cs="Times New Roman"/>
                <w:sz w:val="24"/>
                <w:szCs w:val="24"/>
              </w:rPr>
            </w:pPr>
          </w:p>
          <w:p w14:paraId="51FCD0B0" w14:textId="3FC08CD3" w:rsidR="00AE4F7C" w:rsidRPr="0068375C" w:rsidRDefault="0056092D" w:rsidP="0068375C">
            <w:pPr>
              <w:spacing w:line="276" w:lineRule="auto"/>
              <w:jc w:val="both"/>
              <w:rPr>
                <w:rFonts w:ascii="Times New Roman" w:hAnsi="Times New Roman" w:cs="Times New Roman"/>
                <w:bCs/>
                <w:sz w:val="24"/>
                <w:szCs w:val="24"/>
              </w:rPr>
            </w:pPr>
            <w:r w:rsidRPr="0068375C">
              <w:rPr>
                <w:rFonts w:ascii="Times New Roman" w:hAnsi="Times New Roman" w:cs="Times New Roman"/>
                <w:bCs/>
                <w:sz w:val="24"/>
                <w:szCs w:val="24"/>
              </w:rPr>
              <w:t>9</w:t>
            </w:r>
            <w:r w:rsidR="00D22DAA" w:rsidRPr="0068375C">
              <w:rPr>
                <w:rFonts w:ascii="Times New Roman" w:hAnsi="Times New Roman" w:cs="Times New Roman"/>
                <w:bCs/>
                <w:sz w:val="24"/>
                <w:szCs w:val="24"/>
              </w:rPr>
              <w:t xml:space="preserve">. </w:t>
            </w:r>
            <w:r w:rsidR="001A6F44" w:rsidRPr="0068375C">
              <w:rPr>
                <w:rFonts w:ascii="Times New Roman" w:hAnsi="Times New Roman" w:cs="Times New Roman"/>
                <w:bCs/>
                <w:sz w:val="24"/>
                <w:szCs w:val="24"/>
              </w:rPr>
              <w:t>Сумите по определените, но неизвършени финансови корекции, както и подлежащите на възстановяване суми, определени с</w:t>
            </w:r>
            <w:r w:rsidR="00EC30E6" w:rsidRPr="0068375C">
              <w:rPr>
                <w:rFonts w:ascii="Times New Roman" w:hAnsi="Times New Roman" w:cs="Times New Roman"/>
                <w:bCs/>
                <w:sz w:val="24"/>
                <w:szCs w:val="24"/>
              </w:rPr>
              <w:t xml:space="preserve"> административен</w:t>
            </w:r>
            <w:r w:rsidR="001A6F44" w:rsidRPr="0068375C">
              <w:rPr>
                <w:rFonts w:ascii="Times New Roman" w:hAnsi="Times New Roman" w:cs="Times New Roman"/>
                <w:bCs/>
                <w:sz w:val="24"/>
                <w:szCs w:val="24"/>
              </w:rPr>
              <w:t xml:space="preserve"> </w:t>
            </w:r>
            <w:r w:rsidR="00D22DAA" w:rsidRPr="0068375C">
              <w:rPr>
                <w:rFonts w:ascii="Times New Roman" w:eastAsia="Times New Roman" w:hAnsi="Times New Roman" w:cs="Times New Roman"/>
                <w:sz w:val="24"/>
                <w:szCs w:val="24"/>
              </w:rPr>
              <w:t>акт по чл. 166, ал. 2 от Данъчно-осигурителния процесуален кодекс</w:t>
            </w:r>
            <w:r w:rsidR="00AD4A8B" w:rsidRPr="0068375C">
              <w:rPr>
                <w:rFonts w:ascii="Times New Roman" w:eastAsia="Times New Roman" w:hAnsi="Times New Roman" w:cs="Times New Roman"/>
                <w:sz w:val="24"/>
                <w:szCs w:val="24"/>
              </w:rPr>
              <w:t>,</w:t>
            </w:r>
            <w:r w:rsidR="00D22DAA" w:rsidRPr="0068375C">
              <w:rPr>
                <w:rFonts w:ascii="Times New Roman" w:eastAsia="Times New Roman" w:hAnsi="Times New Roman" w:cs="Times New Roman"/>
                <w:sz w:val="24"/>
                <w:szCs w:val="24"/>
              </w:rPr>
              <w:t xml:space="preserve"> </w:t>
            </w:r>
            <w:r w:rsidRPr="0068375C">
              <w:rPr>
                <w:rFonts w:ascii="Times New Roman" w:eastAsia="Times New Roman" w:hAnsi="Times New Roman" w:cs="Times New Roman"/>
                <w:sz w:val="24"/>
                <w:szCs w:val="24"/>
              </w:rPr>
              <w:t xml:space="preserve">се удовлетворяват по ред, посочен в административния договор и в действащото законодателство. </w:t>
            </w:r>
          </w:p>
          <w:p w14:paraId="6ADED4DD" w14:textId="77777777" w:rsidR="001A6F44" w:rsidRPr="0068375C" w:rsidRDefault="001A6F44" w:rsidP="0068375C">
            <w:pPr>
              <w:spacing w:line="276" w:lineRule="auto"/>
              <w:jc w:val="both"/>
              <w:rPr>
                <w:rFonts w:ascii="Times New Roman" w:hAnsi="Times New Roman" w:cs="Times New Roman"/>
                <w:bCs/>
                <w:sz w:val="24"/>
                <w:szCs w:val="24"/>
              </w:rPr>
            </w:pPr>
            <w:r w:rsidRPr="0068375C">
              <w:rPr>
                <w:rFonts w:ascii="Times New Roman" w:hAnsi="Times New Roman" w:cs="Times New Roman"/>
                <w:bCs/>
                <w:sz w:val="24"/>
                <w:szCs w:val="24"/>
              </w:rPr>
              <w:lastRenderedPageBreak/>
              <w:t xml:space="preserve"> </w:t>
            </w:r>
          </w:p>
          <w:p w14:paraId="019915D4" w14:textId="77777777" w:rsidR="001A6F44" w:rsidRPr="0068375C" w:rsidRDefault="0056092D" w:rsidP="0068375C">
            <w:pPr>
              <w:spacing w:line="276" w:lineRule="auto"/>
              <w:jc w:val="both"/>
              <w:rPr>
                <w:rFonts w:ascii="Times New Roman" w:hAnsi="Times New Roman" w:cs="Times New Roman"/>
                <w:sz w:val="24"/>
                <w:szCs w:val="24"/>
              </w:rPr>
            </w:pPr>
            <w:r w:rsidRPr="0068375C">
              <w:rPr>
                <w:rFonts w:ascii="Times New Roman" w:hAnsi="Times New Roman" w:cs="Times New Roman"/>
                <w:bCs/>
                <w:sz w:val="24"/>
                <w:szCs w:val="24"/>
              </w:rPr>
              <w:t>10</w:t>
            </w:r>
            <w:r w:rsidR="00E56DC9" w:rsidRPr="0068375C">
              <w:rPr>
                <w:rFonts w:ascii="Times New Roman" w:hAnsi="Times New Roman" w:cs="Times New Roman"/>
                <w:b/>
                <w:bCs/>
                <w:sz w:val="24"/>
                <w:szCs w:val="24"/>
              </w:rPr>
              <w:t>.</w:t>
            </w:r>
            <w:r w:rsidR="001A6F44" w:rsidRPr="0068375C">
              <w:rPr>
                <w:rFonts w:ascii="Times New Roman" w:hAnsi="Times New Roman" w:cs="Times New Roman"/>
                <w:sz w:val="24"/>
                <w:szCs w:val="24"/>
              </w:rPr>
              <w:t xml:space="preserve"> Бенефициент</w:t>
            </w:r>
            <w:r w:rsidRPr="0068375C">
              <w:rPr>
                <w:rFonts w:ascii="Times New Roman" w:hAnsi="Times New Roman" w:cs="Times New Roman"/>
                <w:sz w:val="24"/>
                <w:szCs w:val="24"/>
              </w:rPr>
              <w:t>ите</w:t>
            </w:r>
            <w:r w:rsidR="001A6F44" w:rsidRPr="0068375C">
              <w:rPr>
                <w:rFonts w:ascii="Times New Roman" w:hAnsi="Times New Roman" w:cs="Times New Roman"/>
                <w:sz w:val="24"/>
                <w:szCs w:val="24"/>
              </w:rPr>
              <w:t xml:space="preserve"> не отговаря</w:t>
            </w:r>
            <w:r w:rsidRPr="0068375C">
              <w:rPr>
                <w:rFonts w:ascii="Times New Roman" w:hAnsi="Times New Roman" w:cs="Times New Roman"/>
                <w:sz w:val="24"/>
                <w:szCs w:val="24"/>
              </w:rPr>
              <w:t>т</w:t>
            </w:r>
            <w:r w:rsidR="001A6F44" w:rsidRPr="0068375C">
              <w:rPr>
                <w:rFonts w:ascii="Times New Roman" w:hAnsi="Times New Roman" w:cs="Times New Roman"/>
                <w:sz w:val="24"/>
                <w:szCs w:val="24"/>
              </w:rPr>
              <w:t xml:space="preserve"> за </w:t>
            </w:r>
            <w:r w:rsidRPr="0068375C">
              <w:rPr>
                <w:rFonts w:ascii="Times New Roman" w:hAnsi="Times New Roman" w:cs="Times New Roman"/>
                <w:sz w:val="24"/>
                <w:szCs w:val="24"/>
              </w:rPr>
              <w:t xml:space="preserve">неспазване на критерий за допустимост или за неспазване на ангажимент или друго задължение, </w:t>
            </w:r>
            <w:r w:rsidR="001A6F44" w:rsidRPr="0068375C">
              <w:rPr>
                <w:rFonts w:ascii="Times New Roman" w:hAnsi="Times New Roman" w:cs="Times New Roman"/>
                <w:sz w:val="24"/>
                <w:szCs w:val="24"/>
              </w:rPr>
              <w:t>когато то се дължи на непреодолима сила и</w:t>
            </w:r>
            <w:r w:rsidRPr="0068375C">
              <w:rPr>
                <w:rFonts w:ascii="Times New Roman" w:hAnsi="Times New Roman" w:cs="Times New Roman"/>
                <w:sz w:val="24"/>
                <w:szCs w:val="24"/>
              </w:rPr>
              <w:t>ли</w:t>
            </w:r>
            <w:r w:rsidR="001A6F44" w:rsidRPr="0068375C">
              <w:rPr>
                <w:rFonts w:ascii="Times New Roman" w:hAnsi="Times New Roman" w:cs="Times New Roman"/>
                <w:sz w:val="24"/>
                <w:szCs w:val="24"/>
              </w:rPr>
              <w:t xml:space="preserve"> извънредни обстоятелства</w:t>
            </w:r>
            <w:r w:rsidRPr="0068375C">
              <w:rPr>
                <w:rFonts w:ascii="Times New Roman" w:hAnsi="Times New Roman" w:cs="Times New Roman"/>
                <w:sz w:val="24"/>
                <w:szCs w:val="24"/>
              </w:rPr>
              <w:t xml:space="preserve"> при спазване на изискванията за това, посочени в административния договор.</w:t>
            </w:r>
          </w:p>
          <w:p w14:paraId="68E71D16" w14:textId="77777777" w:rsidR="00B151B3" w:rsidRPr="0068375C" w:rsidRDefault="00B151B3" w:rsidP="0068375C">
            <w:pPr>
              <w:spacing w:line="276" w:lineRule="auto"/>
              <w:jc w:val="both"/>
              <w:rPr>
                <w:rFonts w:ascii="Times New Roman" w:hAnsi="Times New Roman" w:cs="Times New Roman"/>
                <w:bCs/>
                <w:sz w:val="24"/>
                <w:szCs w:val="24"/>
              </w:rPr>
            </w:pPr>
          </w:p>
          <w:p w14:paraId="797C0101" w14:textId="789314B3" w:rsidR="004919D7" w:rsidRPr="0068375C" w:rsidRDefault="001A6F44" w:rsidP="0068375C">
            <w:pPr>
              <w:spacing w:line="276" w:lineRule="auto"/>
              <w:jc w:val="both"/>
              <w:rPr>
                <w:rFonts w:ascii="Times New Roman" w:hAnsi="Times New Roman" w:cs="Times New Roman"/>
                <w:b/>
                <w:sz w:val="24"/>
                <w:szCs w:val="24"/>
              </w:rPr>
            </w:pPr>
            <w:r w:rsidRPr="0068375C">
              <w:rPr>
                <w:rFonts w:ascii="Times New Roman" w:hAnsi="Times New Roman" w:cs="Times New Roman"/>
                <w:sz w:val="24"/>
                <w:szCs w:val="24"/>
              </w:rPr>
              <w:t xml:space="preserve"> </w:t>
            </w:r>
            <w:r w:rsidR="007D54B8" w:rsidRPr="0068375C">
              <w:rPr>
                <w:rFonts w:ascii="Times New Roman" w:hAnsi="Times New Roman" w:cs="Times New Roman"/>
                <w:b/>
                <w:sz w:val="24"/>
                <w:szCs w:val="24"/>
              </w:rPr>
              <w:t>I</w:t>
            </w:r>
            <w:r w:rsidR="009B55C3" w:rsidRPr="0068375C">
              <w:rPr>
                <w:rFonts w:ascii="Times New Roman" w:hAnsi="Times New Roman" w:cs="Times New Roman"/>
                <w:b/>
                <w:sz w:val="24"/>
                <w:szCs w:val="24"/>
                <w:lang w:val="en-US"/>
              </w:rPr>
              <w:t>V</w:t>
            </w:r>
            <w:r w:rsidR="007D54B8" w:rsidRPr="0068375C">
              <w:rPr>
                <w:rFonts w:ascii="Times New Roman" w:hAnsi="Times New Roman" w:cs="Times New Roman"/>
                <w:b/>
                <w:sz w:val="24"/>
                <w:szCs w:val="24"/>
              </w:rPr>
              <w:t xml:space="preserve">. ИЗМЕНЕНИЕ И ПРЕКРАТЯВАНЕ НА АДМИНИСТРАТИВНИЯ ДОГОВОР </w:t>
            </w:r>
          </w:p>
          <w:p w14:paraId="253F7BA0" w14:textId="77777777" w:rsidR="004919D7" w:rsidRPr="0068375C" w:rsidRDefault="004919D7" w:rsidP="0068375C">
            <w:pPr>
              <w:spacing w:line="276" w:lineRule="auto"/>
              <w:jc w:val="both"/>
              <w:rPr>
                <w:rFonts w:ascii="Times New Roman" w:hAnsi="Times New Roman" w:cs="Times New Roman"/>
                <w:sz w:val="24"/>
                <w:szCs w:val="24"/>
              </w:rPr>
            </w:pPr>
          </w:p>
          <w:p w14:paraId="0F767122" w14:textId="46BD23E8" w:rsidR="0056092D" w:rsidRPr="0068375C" w:rsidRDefault="004919D7"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w:t>
            </w:r>
            <w:r w:rsidR="00974B92" w:rsidRPr="0068375C">
              <w:rPr>
                <w:rFonts w:ascii="Times New Roman" w:hAnsi="Times New Roman" w:cs="Times New Roman"/>
                <w:sz w:val="24"/>
                <w:szCs w:val="24"/>
              </w:rPr>
              <w:t xml:space="preserve">. </w:t>
            </w:r>
            <w:r w:rsidR="0056092D" w:rsidRPr="0068375C">
              <w:rPr>
                <w:rFonts w:ascii="Times New Roman" w:hAnsi="Times New Roman" w:cs="Times New Roman"/>
                <w:sz w:val="24"/>
                <w:szCs w:val="24"/>
              </w:rPr>
              <w:t>Административният</w:t>
            </w:r>
            <w:r w:rsidR="00974B92" w:rsidRPr="0068375C">
              <w:rPr>
                <w:rFonts w:ascii="Times New Roman" w:hAnsi="Times New Roman" w:cs="Times New Roman"/>
                <w:sz w:val="24"/>
                <w:szCs w:val="24"/>
              </w:rPr>
              <w:t xml:space="preserve"> </w:t>
            </w:r>
            <w:r w:rsidR="0056092D" w:rsidRPr="0068375C">
              <w:rPr>
                <w:rFonts w:ascii="Times New Roman" w:hAnsi="Times New Roman" w:cs="Times New Roman"/>
                <w:sz w:val="24"/>
                <w:szCs w:val="24"/>
              </w:rPr>
              <w:t>договор</w:t>
            </w:r>
            <w:r w:rsidR="00974B92" w:rsidRPr="0068375C">
              <w:rPr>
                <w:rFonts w:ascii="Times New Roman" w:hAnsi="Times New Roman" w:cs="Times New Roman"/>
                <w:sz w:val="24"/>
                <w:szCs w:val="24"/>
              </w:rPr>
              <w:t xml:space="preserve">, </w:t>
            </w:r>
            <w:r w:rsidRPr="0068375C">
              <w:rPr>
                <w:rFonts w:ascii="Times New Roman" w:hAnsi="Times New Roman" w:cs="Times New Roman"/>
                <w:sz w:val="24"/>
                <w:szCs w:val="24"/>
              </w:rPr>
              <w:t>включително одобреният с него проект, може да бъде изменян и допълван при условията на чл. 39, ал. 1, 2 и 3 ЗУСЕСИФ и изрично предвидените в самия договор основания</w:t>
            </w:r>
            <w:r w:rsidR="0056092D" w:rsidRPr="0068375C">
              <w:rPr>
                <w:rFonts w:ascii="Times New Roman" w:hAnsi="Times New Roman" w:cs="Times New Roman"/>
                <w:sz w:val="24"/>
                <w:szCs w:val="24"/>
              </w:rPr>
              <w:t>. Редът и условията за разглеждане на искането, както и основанията за недопустимост на направеното искане се уреждат в административния договор</w:t>
            </w:r>
            <w:r w:rsidR="008A4D5A" w:rsidRPr="0068375C">
              <w:rPr>
                <w:rFonts w:ascii="Times New Roman" w:hAnsi="Times New Roman" w:cs="Times New Roman"/>
                <w:sz w:val="24"/>
                <w:szCs w:val="24"/>
              </w:rPr>
              <w:t>.</w:t>
            </w:r>
          </w:p>
          <w:p w14:paraId="4DDEEE2E" w14:textId="77777777" w:rsidR="004919D7" w:rsidRPr="0068375C" w:rsidRDefault="004919D7" w:rsidP="0068375C">
            <w:pPr>
              <w:spacing w:line="276" w:lineRule="auto"/>
              <w:jc w:val="both"/>
              <w:rPr>
                <w:rFonts w:ascii="Times New Roman" w:hAnsi="Times New Roman" w:cs="Times New Roman"/>
                <w:sz w:val="24"/>
                <w:szCs w:val="24"/>
              </w:rPr>
            </w:pPr>
          </w:p>
          <w:p w14:paraId="7C6449D4" w14:textId="77777777" w:rsidR="0056092D" w:rsidRPr="0068375C" w:rsidRDefault="00974B92"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2</w:t>
            </w:r>
            <w:r w:rsidR="004919D7" w:rsidRPr="0068375C">
              <w:rPr>
                <w:rFonts w:ascii="Times New Roman" w:hAnsi="Times New Roman" w:cs="Times New Roman"/>
                <w:sz w:val="24"/>
                <w:szCs w:val="24"/>
              </w:rPr>
              <w:t xml:space="preserve">. </w:t>
            </w:r>
            <w:r w:rsidR="0056092D" w:rsidRPr="0068375C">
              <w:rPr>
                <w:rFonts w:ascii="Times New Roman" w:hAnsi="Times New Roman" w:cs="Times New Roman"/>
                <w:sz w:val="24"/>
                <w:szCs w:val="24"/>
              </w:rPr>
              <w:t xml:space="preserve">Административният договор се прекратява на основанията, посочени в  ЗУСЕСИФ и на изрично предвидените в самия договор основания. </w:t>
            </w:r>
          </w:p>
          <w:p w14:paraId="2E71322B" w14:textId="77777777" w:rsidR="008F704C" w:rsidRPr="0068375C" w:rsidRDefault="008F704C" w:rsidP="0068375C">
            <w:pPr>
              <w:spacing w:line="276" w:lineRule="auto"/>
              <w:jc w:val="both"/>
              <w:rPr>
                <w:rFonts w:ascii="Times New Roman" w:hAnsi="Times New Roman" w:cs="Times New Roman"/>
                <w:sz w:val="24"/>
                <w:szCs w:val="24"/>
              </w:rPr>
            </w:pPr>
          </w:p>
          <w:p w14:paraId="7999015F" w14:textId="77777777" w:rsidR="00A12FEB" w:rsidRPr="0068375C" w:rsidRDefault="00A12FEB" w:rsidP="0068375C">
            <w:pPr>
              <w:spacing w:line="276" w:lineRule="auto"/>
              <w:rPr>
                <w:rFonts w:ascii="Times New Roman" w:hAnsi="Times New Roman" w:cs="Times New Roman"/>
                <w:sz w:val="24"/>
                <w:szCs w:val="24"/>
              </w:rPr>
            </w:pPr>
          </w:p>
        </w:tc>
      </w:tr>
    </w:tbl>
    <w:p w14:paraId="2C105C06" w14:textId="77777777" w:rsidR="00F74842" w:rsidRPr="0068375C" w:rsidRDefault="0056092D" w:rsidP="0068375C">
      <w:pPr>
        <w:pStyle w:val="Heading1"/>
        <w:rPr>
          <w:rFonts w:cs="Times New Roman"/>
          <w:szCs w:val="24"/>
        </w:rPr>
      </w:pPr>
      <w:bookmarkStart w:id="3" w:name="_Toc505957252"/>
      <w:bookmarkStart w:id="4" w:name="_Toc515628789"/>
      <w:r w:rsidRPr="0068375C">
        <w:rPr>
          <w:rFonts w:cs="Times New Roman"/>
          <w:szCs w:val="24"/>
        </w:rPr>
        <w:lastRenderedPageBreak/>
        <w:t>Б</w:t>
      </w:r>
      <w:r w:rsidR="00F74842" w:rsidRPr="0068375C">
        <w:rPr>
          <w:rFonts w:cs="Times New Roman"/>
          <w:szCs w:val="24"/>
        </w:rPr>
        <w:t xml:space="preserve">. </w:t>
      </w:r>
      <w:r w:rsidR="00AF2D33" w:rsidRPr="0068375C">
        <w:rPr>
          <w:rFonts w:cs="Times New Roman"/>
          <w:szCs w:val="24"/>
        </w:rPr>
        <w:t>Финансово изпълнение на проектите и плащане</w:t>
      </w:r>
      <w:r w:rsidR="00F74842" w:rsidRPr="0068375C">
        <w:rPr>
          <w:rFonts w:cs="Times New Roman"/>
          <w:szCs w:val="24"/>
        </w:rPr>
        <w:t>:</w:t>
      </w:r>
      <w:bookmarkEnd w:id="3"/>
      <w:bookmarkEnd w:id="4"/>
    </w:p>
    <w:tbl>
      <w:tblPr>
        <w:tblStyle w:val="TableGrid"/>
        <w:tblW w:w="0" w:type="auto"/>
        <w:tblLook w:val="04A0" w:firstRow="1" w:lastRow="0" w:firstColumn="1" w:lastColumn="0" w:noHBand="0" w:noVBand="1"/>
      </w:tblPr>
      <w:tblGrid>
        <w:gridCol w:w="9212"/>
      </w:tblGrid>
      <w:tr w:rsidR="00F74842" w:rsidRPr="0068375C" w14:paraId="4097B7DC" w14:textId="77777777" w:rsidTr="00F74842">
        <w:tc>
          <w:tcPr>
            <w:tcW w:w="9212" w:type="dxa"/>
          </w:tcPr>
          <w:p w14:paraId="0AA717F1" w14:textId="77777777" w:rsidR="005D682C" w:rsidRPr="0068375C" w:rsidRDefault="005D682C" w:rsidP="0068375C">
            <w:pPr>
              <w:spacing w:line="276" w:lineRule="auto"/>
              <w:jc w:val="both"/>
              <w:rPr>
                <w:rFonts w:ascii="Times New Roman" w:hAnsi="Times New Roman" w:cs="Times New Roman"/>
                <w:sz w:val="24"/>
                <w:szCs w:val="24"/>
              </w:rPr>
            </w:pPr>
            <w:bookmarkStart w:id="5" w:name="_Toc256000087"/>
          </w:p>
          <w:p w14:paraId="474E3026" w14:textId="2E7B9A3D" w:rsidR="005D682C" w:rsidRPr="0068375C" w:rsidRDefault="005D682C"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 Финансовата помощ по проект може да бъде изплащана авансово, междинно и окончателно</w:t>
            </w:r>
            <w:r w:rsidR="001F6629" w:rsidRPr="0068375C">
              <w:rPr>
                <w:rFonts w:ascii="Times New Roman" w:hAnsi="Times New Roman" w:cs="Times New Roman"/>
                <w:sz w:val="24"/>
                <w:szCs w:val="24"/>
              </w:rPr>
              <w:t xml:space="preserve"> в съответствие с </w:t>
            </w:r>
            <w:r w:rsidR="001B1CD2" w:rsidRPr="0068375C">
              <w:rPr>
                <w:rFonts w:ascii="Times New Roman" w:hAnsi="Times New Roman" w:cs="Times New Roman"/>
                <w:sz w:val="24"/>
                <w:szCs w:val="24"/>
              </w:rPr>
              <w:t>наредбата</w:t>
            </w:r>
            <w:r w:rsidR="001F6629" w:rsidRPr="0068375C">
              <w:rPr>
                <w:rFonts w:ascii="Times New Roman" w:hAnsi="Times New Roman" w:cs="Times New Roman"/>
                <w:sz w:val="24"/>
                <w:szCs w:val="24"/>
              </w:rPr>
              <w:t xml:space="preserve"> по чл. 9б, т. 2 от Закона за подпомагане на земеделските производители</w:t>
            </w:r>
            <w:r w:rsidRPr="0068375C">
              <w:rPr>
                <w:rFonts w:ascii="Times New Roman" w:hAnsi="Times New Roman" w:cs="Times New Roman"/>
                <w:sz w:val="24"/>
                <w:szCs w:val="24"/>
              </w:rPr>
              <w:t>.</w:t>
            </w:r>
          </w:p>
          <w:p w14:paraId="1D99F31B" w14:textId="77777777" w:rsidR="005D682C" w:rsidRPr="0068375C" w:rsidRDefault="005D682C" w:rsidP="0068375C">
            <w:pPr>
              <w:spacing w:line="276" w:lineRule="auto"/>
              <w:jc w:val="both"/>
              <w:rPr>
                <w:rFonts w:ascii="Times New Roman" w:hAnsi="Times New Roman" w:cs="Times New Roman"/>
                <w:b/>
                <w:bCs/>
                <w:sz w:val="24"/>
                <w:szCs w:val="24"/>
              </w:rPr>
            </w:pPr>
            <w:r w:rsidRPr="0068375C">
              <w:rPr>
                <w:rFonts w:ascii="Times New Roman" w:hAnsi="Times New Roman" w:cs="Times New Roman"/>
                <w:b/>
                <w:bCs/>
                <w:sz w:val="24"/>
                <w:szCs w:val="24"/>
              </w:rPr>
              <w:t xml:space="preserve"> </w:t>
            </w:r>
          </w:p>
          <w:p w14:paraId="3610095B" w14:textId="1535E620" w:rsidR="005D682C" w:rsidRPr="0068375C" w:rsidRDefault="005D682C" w:rsidP="0068375C">
            <w:pPr>
              <w:spacing w:line="276" w:lineRule="auto"/>
              <w:jc w:val="both"/>
              <w:rPr>
                <w:rFonts w:ascii="Times New Roman" w:hAnsi="Times New Roman" w:cs="Times New Roman"/>
                <w:sz w:val="24"/>
                <w:szCs w:val="24"/>
              </w:rPr>
            </w:pPr>
            <w:r w:rsidRPr="0068375C">
              <w:rPr>
                <w:rFonts w:ascii="Times New Roman" w:hAnsi="Times New Roman" w:cs="Times New Roman"/>
                <w:bCs/>
                <w:sz w:val="24"/>
                <w:szCs w:val="24"/>
              </w:rPr>
              <w:t>2.</w:t>
            </w:r>
            <w:r w:rsidRPr="0068375C">
              <w:rPr>
                <w:rFonts w:ascii="Times New Roman" w:hAnsi="Times New Roman" w:cs="Times New Roman"/>
                <w:sz w:val="24"/>
                <w:szCs w:val="24"/>
              </w:rPr>
              <w:t xml:space="preserve"> Допустимо е авансово плащане в размер до 50</w:t>
            </w:r>
            <w:r w:rsidR="00D96C6B" w:rsidRPr="0068375C">
              <w:rPr>
                <w:rFonts w:ascii="Times New Roman" w:hAnsi="Times New Roman" w:cs="Times New Roman"/>
                <w:sz w:val="24"/>
                <w:szCs w:val="24"/>
              </w:rPr>
              <w:t>%</w:t>
            </w:r>
            <w:r w:rsidRPr="0068375C">
              <w:rPr>
                <w:rFonts w:ascii="Times New Roman" w:hAnsi="Times New Roman" w:cs="Times New Roman"/>
                <w:sz w:val="24"/>
                <w:szCs w:val="24"/>
              </w:rPr>
              <w:t xml:space="preserve"> от стойността на одобрената финансова помощ по проекта и се изплаща при условията и по реда на сключения </w:t>
            </w:r>
            <w:r w:rsidR="004430A7" w:rsidRPr="0068375C">
              <w:rPr>
                <w:rFonts w:ascii="Times New Roman" w:hAnsi="Times New Roman" w:cs="Times New Roman"/>
                <w:sz w:val="24"/>
                <w:szCs w:val="24"/>
              </w:rPr>
              <w:t xml:space="preserve">административен </w:t>
            </w:r>
            <w:r w:rsidRPr="0068375C">
              <w:rPr>
                <w:rFonts w:ascii="Times New Roman" w:hAnsi="Times New Roman" w:cs="Times New Roman"/>
                <w:sz w:val="24"/>
                <w:szCs w:val="24"/>
              </w:rPr>
              <w:t>договор.</w:t>
            </w:r>
          </w:p>
          <w:p w14:paraId="2043CAE4" w14:textId="77777777" w:rsidR="005D682C" w:rsidRPr="0068375C" w:rsidRDefault="005D682C" w:rsidP="0068375C">
            <w:pPr>
              <w:spacing w:line="276" w:lineRule="auto"/>
              <w:jc w:val="both"/>
              <w:rPr>
                <w:rFonts w:ascii="Times New Roman" w:hAnsi="Times New Roman" w:cs="Times New Roman"/>
                <w:sz w:val="24"/>
                <w:szCs w:val="24"/>
              </w:rPr>
            </w:pPr>
          </w:p>
          <w:p w14:paraId="63CB56B5" w14:textId="5873E90F" w:rsidR="005D682C" w:rsidRPr="0068375C" w:rsidRDefault="005D682C"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3. Авансово плащане се допуска, при условие че неговият размер надвишава 10</w:t>
            </w:r>
            <w:r w:rsidR="00D96C6B" w:rsidRPr="0068375C">
              <w:rPr>
                <w:rFonts w:ascii="Times New Roman" w:hAnsi="Times New Roman" w:cs="Times New Roman"/>
                <w:sz w:val="24"/>
                <w:szCs w:val="24"/>
              </w:rPr>
              <w:t>%</w:t>
            </w:r>
            <w:r w:rsidRPr="0068375C">
              <w:rPr>
                <w:rFonts w:ascii="Times New Roman" w:hAnsi="Times New Roman" w:cs="Times New Roman"/>
                <w:sz w:val="24"/>
                <w:szCs w:val="24"/>
              </w:rPr>
              <w:t xml:space="preserve"> от стойността на одобрената финансова помощ по проекта. Авансово плащане е допустимо не повече от един път за периода на изпълнение на проекта.</w:t>
            </w:r>
          </w:p>
          <w:p w14:paraId="0ACA3B58" w14:textId="77777777" w:rsidR="005D682C" w:rsidRPr="0068375C" w:rsidRDefault="005D682C" w:rsidP="0068375C">
            <w:pPr>
              <w:spacing w:line="276" w:lineRule="auto"/>
              <w:jc w:val="both"/>
              <w:rPr>
                <w:rFonts w:ascii="Times New Roman" w:hAnsi="Times New Roman" w:cs="Times New Roman"/>
                <w:sz w:val="24"/>
                <w:szCs w:val="24"/>
              </w:rPr>
            </w:pPr>
          </w:p>
          <w:p w14:paraId="3FD643CD" w14:textId="72CC31E2" w:rsidR="001B1CD2" w:rsidRPr="0068375C" w:rsidRDefault="005D682C"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 4. Авансово плащане може да бъде заявено</w:t>
            </w:r>
            <w:r w:rsidR="001B1CD2" w:rsidRPr="0068375C">
              <w:rPr>
                <w:rFonts w:ascii="Times New Roman" w:hAnsi="Times New Roman" w:cs="Times New Roman"/>
                <w:sz w:val="24"/>
                <w:szCs w:val="24"/>
              </w:rPr>
              <w:t xml:space="preserve"> в сроковете, определени по наредбата по чл. 9б, т. 2 от Закона за подпомагане на земеделските производители.</w:t>
            </w:r>
          </w:p>
          <w:p w14:paraId="15CE19C1" w14:textId="77777777" w:rsidR="005D682C" w:rsidRPr="0068375C" w:rsidRDefault="005D682C" w:rsidP="0068375C">
            <w:pPr>
              <w:spacing w:line="276" w:lineRule="auto"/>
              <w:jc w:val="both"/>
              <w:rPr>
                <w:rFonts w:ascii="Times New Roman" w:hAnsi="Times New Roman" w:cs="Times New Roman"/>
                <w:sz w:val="24"/>
                <w:szCs w:val="24"/>
              </w:rPr>
            </w:pPr>
          </w:p>
          <w:p w14:paraId="0C6AA630" w14:textId="77777777" w:rsidR="00942980" w:rsidRPr="0068375C" w:rsidRDefault="005D682C"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5. Когато се изплаща авансово плащане, се изисква представяне от ползвателя на безусловна и неотменима банкова гаранция </w:t>
            </w:r>
            <w:r w:rsidR="00A660AC" w:rsidRPr="0068375C">
              <w:rPr>
                <w:rFonts w:ascii="Times New Roman" w:hAnsi="Times New Roman" w:cs="Times New Roman"/>
                <w:sz w:val="24"/>
                <w:szCs w:val="24"/>
              </w:rPr>
              <w:t xml:space="preserve">(по образец) </w:t>
            </w:r>
            <w:r w:rsidRPr="0068375C">
              <w:rPr>
                <w:rFonts w:ascii="Times New Roman" w:hAnsi="Times New Roman" w:cs="Times New Roman"/>
                <w:sz w:val="24"/>
                <w:szCs w:val="24"/>
              </w:rPr>
              <w:t>в полза на</w:t>
            </w:r>
            <w:r w:rsidR="00A660AC" w:rsidRPr="0068375C">
              <w:rPr>
                <w:rFonts w:ascii="Times New Roman" w:hAnsi="Times New Roman" w:cs="Times New Roman"/>
                <w:sz w:val="24"/>
                <w:szCs w:val="24"/>
              </w:rPr>
              <w:t xml:space="preserve"> ДФЗ -</w:t>
            </w:r>
            <w:r w:rsidRPr="0068375C">
              <w:rPr>
                <w:rFonts w:ascii="Times New Roman" w:hAnsi="Times New Roman" w:cs="Times New Roman"/>
                <w:sz w:val="24"/>
                <w:szCs w:val="24"/>
              </w:rPr>
              <w:t xml:space="preserve"> РА в размер 100</w:t>
            </w:r>
            <w:r w:rsidR="00D96C6B" w:rsidRPr="0068375C">
              <w:rPr>
                <w:rFonts w:ascii="Times New Roman" w:hAnsi="Times New Roman" w:cs="Times New Roman"/>
                <w:sz w:val="24"/>
                <w:szCs w:val="24"/>
              </w:rPr>
              <w:t>%</w:t>
            </w:r>
            <w:r w:rsidRPr="0068375C">
              <w:rPr>
                <w:rFonts w:ascii="Times New Roman" w:hAnsi="Times New Roman" w:cs="Times New Roman"/>
                <w:sz w:val="24"/>
                <w:szCs w:val="24"/>
              </w:rPr>
              <w:t xml:space="preserve"> от стойността на </w:t>
            </w:r>
            <w:r w:rsidR="004F0D8F" w:rsidRPr="0068375C">
              <w:rPr>
                <w:rFonts w:ascii="Times New Roman" w:hAnsi="Times New Roman" w:cs="Times New Roman"/>
                <w:sz w:val="24"/>
                <w:szCs w:val="24"/>
              </w:rPr>
              <w:t xml:space="preserve">исканото </w:t>
            </w:r>
            <w:r w:rsidRPr="0068375C">
              <w:rPr>
                <w:rFonts w:ascii="Times New Roman" w:hAnsi="Times New Roman" w:cs="Times New Roman"/>
                <w:sz w:val="24"/>
                <w:szCs w:val="24"/>
              </w:rPr>
              <w:t>авансово плащане.</w:t>
            </w:r>
          </w:p>
          <w:p w14:paraId="18EC9C3D" w14:textId="77777777" w:rsidR="00942980" w:rsidRPr="0068375C" w:rsidRDefault="00942980" w:rsidP="0068375C">
            <w:pPr>
              <w:spacing w:line="276" w:lineRule="auto"/>
              <w:jc w:val="both"/>
              <w:rPr>
                <w:rFonts w:ascii="Times New Roman" w:hAnsi="Times New Roman" w:cs="Times New Roman"/>
                <w:sz w:val="24"/>
                <w:szCs w:val="24"/>
              </w:rPr>
            </w:pPr>
          </w:p>
          <w:p w14:paraId="3FCE83CF" w14:textId="46933888" w:rsidR="005D682C" w:rsidRPr="0068375C" w:rsidRDefault="00F16BC0"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6</w:t>
            </w:r>
            <w:r w:rsidR="00BA22C2" w:rsidRPr="0068375C">
              <w:rPr>
                <w:rFonts w:ascii="Times New Roman" w:hAnsi="Times New Roman" w:cs="Times New Roman"/>
                <w:sz w:val="24"/>
                <w:szCs w:val="24"/>
              </w:rPr>
              <w:t>.</w:t>
            </w:r>
            <w:r w:rsidR="005D682C" w:rsidRPr="0068375C">
              <w:rPr>
                <w:rFonts w:ascii="Times New Roman" w:hAnsi="Times New Roman" w:cs="Times New Roman"/>
                <w:sz w:val="24"/>
                <w:szCs w:val="24"/>
              </w:rPr>
              <w:t xml:space="preserve"> Срокът на валидност на банковата гаранция </w:t>
            </w:r>
            <w:r w:rsidR="00BA22C2" w:rsidRPr="0068375C">
              <w:rPr>
                <w:rFonts w:ascii="Times New Roman" w:hAnsi="Times New Roman" w:cs="Times New Roman"/>
                <w:sz w:val="24"/>
                <w:szCs w:val="24"/>
              </w:rPr>
              <w:t xml:space="preserve">по т. 5 </w:t>
            </w:r>
            <w:r w:rsidR="005D682C" w:rsidRPr="0068375C">
              <w:rPr>
                <w:rFonts w:ascii="Times New Roman" w:hAnsi="Times New Roman" w:cs="Times New Roman"/>
                <w:sz w:val="24"/>
                <w:szCs w:val="24"/>
              </w:rPr>
              <w:t>трябва да покрива срока на договора за отпускане на финансовата помощ, удължен с шест месеца.</w:t>
            </w:r>
          </w:p>
          <w:p w14:paraId="70A3640E" w14:textId="77777777" w:rsidR="005D682C" w:rsidRPr="0068375C" w:rsidRDefault="005D682C" w:rsidP="0068375C">
            <w:pPr>
              <w:spacing w:line="276" w:lineRule="auto"/>
              <w:jc w:val="both"/>
              <w:rPr>
                <w:rFonts w:ascii="Times New Roman" w:hAnsi="Times New Roman" w:cs="Times New Roman"/>
                <w:sz w:val="24"/>
                <w:szCs w:val="24"/>
              </w:rPr>
            </w:pPr>
          </w:p>
          <w:p w14:paraId="47424E58" w14:textId="161295DD" w:rsidR="005D682C" w:rsidRPr="0068375C" w:rsidRDefault="003A1320"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lastRenderedPageBreak/>
              <w:t>7</w:t>
            </w:r>
            <w:r w:rsidR="00BA22C2" w:rsidRPr="0068375C">
              <w:rPr>
                <w:rFonts w:ascii="Times New Roman" w:hAnsi="Times New Roman" w:cs="Times New Roman"/>
                <w:sz w:val="24"/>
                <w:szCs w:val="24"/>
              </w:rPr>
              <w:t>.</w:t>
            </w:r>
            <w:r w:rsidR="005D682C" w:rsidRPr="0068375C">
              <w:rPr>
                <w:rFonts w:ascii="Times New Roman" w:hAnsi="Times New Roman" w:cs="Times New Roman"/>
                <w:sz w:val="24"/>
                <w:szCs w:val="24"/>
              </w:rPr>
              <w:t xml:space="preserve"> Банковата гаранция по </w:t>
            </w:r>
            <w:r w:rsidR="00BA22C2" w:rsidRPr="0068375C">
              <w:rPr>
                <w:rFonts w:ascii="Times New Roman" w:hAnsi="Times New Roman" w:cs="Times New Roman"/>
                <w:sz w:val="24"/>
                <w:szCs w:val="24"/>
              </w:rPr>
              <w:t>т. 5</w:t>
            </w:r>
            <w:r w:rsidR="005D682C" w:rsidRPr="0068375C">
              <w:rPr>
                <w:rFonts w:ascii="Times New Roman" w:hAnsi="Times New Roman" w:cs="Times New Roman"/>
                <w:sz w:val="24"/>
                <w:szCs w:val="24"/>
              </w:rPr>
              <w:t xml:space="preserve"> се освобождава до 10 работни дни от момента, в който РА установи, че сумата на одобрените за плащане разходи, съответстваща на финансовата помощ, свързана с инвестицията, надхвърля сумата на аванса.</w:t>
            </w:r>
          </w:p>
          <w:p w14:paraId="54817377" w14:textId="77777777" w:rsidR="003A1320" w:rsidRPr="0068375C" w:rsidRDefault="003A1320" w:rsidP="0068375C">
            <w:pPr>
              <w:spacing w:line="276" w:lineRule="auto"/>
              <w:jc w:val="both"/>
              <w:rPr>
                <w:rFonts w:ascii="Times New Roman" w:hAnsi="Times New Roman" w:cs="Times New Roman"/>
                <w:bCs/>
                <w:sz w:val="24"/>
                <w:szCs w:val="24"/>
              </w:rPr>
            </w:pPr>
          </w:p>
          <w:p w14:paraId="41CD60D7" w14:textId="49641C26" w:rsidR="005D682C" w:rsidRPr="0068375C" w:rsidRDefault="003A1320" w:rsidP="0068375C">
            <w:pPr>
              <w:spacing w:line="276" w:lineRule="auto"/>
              <w:jc w:val="both"/>
              <w:rPr>
                <w:rFonts w:ascii="Times New Roman" w:hAnsi="Times New Roman" w:cs="Times New Roman"/>
                <w:sz w:val="24"/>
                <w:szCs w:val="24"/>
              </w:rPr>
            </w:pPr>
            <w:r w:rsidRPr="0068375C">
              <w:rPr>
                <w:rFonts w:ascii="Times New Roman" w:hAnsi="Times New Roman" w:cs="Times New Roman"/>
                <w:bCs/>
                <w:sz w:val="24"/>
                <w:szCs w:val="24"/>
              </w:rPr>
              <w:t>8</w:t>
            </w:r>
            <w:r w:rsidR="00BA22C2" w:rsidRPr="0068375C">
              <w:rPr>
                <w:rFonts w:ascii="Times New Roman" w:hAnsi="Times New Roman" w:cs="Times New Roman"/>
                <w:bCs/>
                <w:sz w:val="24"/>
                <w:szCs w:val="24"/>
              </w:rPr>
              <w:t>.</w:t>
            </w:r>
            <w:r w:rsidR="005D682C" w:rsidRPr="0068375C">
              <w:rPr>
                <w:rFonts w:ascii="Times New Roman" w:hAnsi="Times New Roman" w:cs="Times New Roman"/>
                <w:sz w:val="24"/>
                <w:szCs w:val="24"/>
              </w:rPr>
              <w:t xml:space="preserve"> Междинно плащане се извършва при условие, че такова е заявено от кандидата/ползвателя и е предвидено в </w:t>
            </w:r>
            <w:r w:rsidR="00A851B0" w:rsidRPr="0068375C">
              <w:rPr>
                <w:rFonts w:ascii="Times New Roman" w:hAnsi="Times New Roman" w:cs="Times New Roman"/>
                <w:sz w:val="24"/>
                <w:szCs w:val="24"/>
              </w:rPr>
              <w:t xml:space="preserve">административния </w:t>
            </w:r>
            <w:r w:rsidR="005D682C" w:rsidRPr="0068375C">
              <w:rPr>
                <w:rFonts w:ascii="Times New Roman" w:hAnsi="Times New Roman" w:cs="Times New Roman"/>
                <w:sz w:val="24"/>
                <w:szCs w:val="24"/>
              </w:rPr>
              <w:t>договор</w:t>
            </w:r>
            <w:r w:rsidR="00A851B0" w:rsidRPr="0068375C">
              <w:rPr>
                <w:rFonts w:ascii="Times New Roman" w:hAnsi="Times New Roman" w:cs="Times New Roman"/>
                <w:sz w:val="24"/>
                <w:szCs w:val="24"/>
              </w:rPr>
              <w:t xml:space="preserve">. </w:t>
            </w:r>
          </w:p>
          <w:p w14:paraId="3B51E6DE" w14:textId="77777777" w:rsidR="003A1320" w:rsidRPr="0068375C" w:rsidRDefault="003A1320" w:rsidP="0068375C">
            <w:pPr>
              <w:spacing w:line="276" w:lineRule="auto"/>
              <w:jc w:val="both"/>
              <w:rPr>
                <w:rFonts w:ascii="Times New Roman" w:hAnsi="Times New Roman" w:cs="Times New Roman"/>
                <w:sz w:val="24"/>
                <w:szCs w:val="24"/>
              </w:rPr>
            </w:pPr>
          </w:p>
          <w:p w14:paraId="7F08FE01" w14:textId="26774E09" w:rsidR="005D682C" w:rsidRPr="0068375C" w:rsidRDefault="003A1320"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9</w:t>
            </w:r>
            <w:r w:rsidR="00BA22C2" w:rsidRPr="0068375C">
              <w:rPr>
                <w:rFonts w:ascii="Times New Roman" w:hAnsi="Times New Roman" w:cs="Times New Roman"/>
                <w:sz w:val="24"/>
                <w:szCs w:val="24"/>
              </w:rPr>
              <w:t>.</w:t>
            </w:r>
            <w:r w:rsidR="005D682C" w:rsidRPr="0068375C">
              <w:rPr>
                <w:rFonts w:ascii="Times New Roman" w:hAnsi="Times New Roman" w:cs="Times New Roman"/>
                <w:sz w:val="24"/>
                <w:szCs w:val="24"/>
              </w:rPr>
              <w:t xml:space="preserve"> Междинно плащане е допустимо не повече от един път за периода на изпълнение на проекта</w:t>
            </w:r>
            <w:r w:rsidR="00A851B0" w:rsidRPr="0068375C">
              <w:rPr>
                <w:rFonts w:ascii="Times New Roman" w:hAnsi="Times New Roman" w:cs="Times New Roman"/>
                <w:sz w:val="24"/>
                <w:szCs w:val="24"/>
              </w:rPr>
              <w:t xml:space="preserve">. </w:t>
            </w:r>
          </w:p>
          <w:p w14:paraId="216924F9" w14:textId="77777777" w:rsidR="003A1320" w:rsidRPr="0068375C" w:rsidRDefault="003A1320" w:rsidP="0068375C">
            <w:pPr>
              <w:spacing w:line="276" w:lineRule="auto"/>
              <w:jc w:val="both"/>
              <w:rPr>
                <w:rFonts w:ascii="Times New Roman" w:hAnsi="Times New Roman" w:cs="Times New Roman"/>
                <w:sz w:val="24"/>
                <w:szCs w:val="24"/>
              </w:rPr>
            </w:pPr>
          </w:p>
          <w:p w14:paraId="17056DC4" w14:textId="59217369" w:rsidR="00D92064" w:rsidRPr="0068375C" w:rsidRDefault="003A1320"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10</w:t>
            </w:r>
            <w:r w:rsidR="00BA22C2" w:rsidRPr="0068375C">
              <w:rPr>
                <w:rFonts w:ascii="Times New Roman" w:hAnsi="Times New Roman" w:cs="Times New Roman"/>
                <w:sz w:val="24"/>
                <w:szCs w:val="24"/>
              </w:rPr>
              <w:t>.</w:t>
            </w:r>
            <w:r w:rsidR="005D682C" w:rsidRPr="0068375C">
              <w:rPr>
                <w:rFonts w:ascii="Times New Roman" w:hAnsi="Times New Roman" w:cs="Times New Roman"/>
                <w:sz w:val="24"/>
                <w:szCs w:val="24"/>
              </w:rPr>
              <w:t xml:space="preserve">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инвестицията по </w:t>
            </w:r>
            <w:r w:rsidR="00A851B0" w:rsidRPr="0068375C">
              <w:rPr>
                <w:rFonts w:ascii="Times New Roman" w:hAnsi="Times New Roman" w:cs="Times New Roman"/>
                <w:sz w:val="24"/>
                <w:szCs w:val="24"/>
              </w:rPr>
              <w:t xml:space="preserve">административния </w:t>
            </w:r>
            <w:r w:rsidR="005D682C" w:rsidRPr="0068375C">
              <w:rPr>
                <w:rFonts w:ascii="Times New Roman" w:hAnsi="Times New Roman" w:cs="Times New Roman"/>
                <w:sz w:val="24"/>
                <w:szCs w:val="24"/>
              </w:rPr>
              <w:t>договор</w:t>
            </w:r>
            <w:r w:rsidR="00A851B0" w:rsidRPr="0068375C">
              <w:rPr>
                <w:rFonts w:ascii="Times New Roman" w:hAnsi="Times New Roman" w:cs="Times New Roman"/>
                <w:sz w:val="24"/>
                <w:szCs w:val="24"/>
              </w:rPr>
              <w:t xml:space="preserve">. </w:t>
            </w:r>
          </w:p>
          <w:p w14:paraId="2673BB3D" w14:textId="77777777" w:rsidR="00A851B0" w:rsidRPr="0068375C" w:rsidRDefault="00A851B0" w:rsidP="0068375C">
            <w:pPr>
              <w:spacing w:line="276" w:lineRule="auto"/>
              <w:jc w:val="both"/>
              <w:rPr>
                <w:rFonts w:ascii="Times New Roman" w:hAnsi="Times New Roman" w:cs="Times New Roman"/>
                <w:sz w:val="24"/>
                <w:szCs w:val="24"/>
              </w:rPr>
            </w:pPr>
          </w:p>
          <w:p w14:paraId="78E2E9F1" w14:textId="4B276AAC" w:rsidR="00A851B0" w:rsidRPr="0068375C" w:rsidRDefault="0088104F"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11. Искане за окончателно плащане е допустимо след изпълнение на одобрения проект и се подава не по-късно от крайния срок за изпълнение на </w:t>
            </w:r>
            <w:r w:rsidR="00A046D0" w:rsidRPr="0068375C">
              <w:rPr>
                <w:rFonts w:ascii="Times New Roman" w:hAnsi="Times New Roman" w:cs="Times New Roman"/>
                <w:sz w:val="24"/>
                <w:szCs w:val="24"/>
              </w:rPr>
              <w:t>одобрения проект</w:t>
            </w:r>
            <w:r w:rsidRPr="0068375C">
              <w:rPr>
                <w:rFonts w:ascii="Times New Roman" w:hAnsi="Times New Roman" w:cs="Times New Roman"/>
                <w:sz w:val="24"/>
                <w:szCs w:val="24"/>
              </w:rPr>
              <w:t xml:space="preserve"> определен в административния договор.</w:t>
            </w:r>
          </w:p>
          <w:p w14:paraId="694FF19D" w14:textId="77777777" w:rsidR="0088104F" w:rsidRPr="0068375C" w:rsidRDefault="0088104F" w:rsidP="0068375C">
            <w:pPr>
              <w:spacing w:line="276" w:lineRule="auto"/>
              <w:jc w:val="both"/>
              <w:rPr>
                <w:rFonts w:ascii="Times New Roman" w:hAnsi="Times New Roman" w:cs="Times New Roman"/>
                <w:sz w:val="24"/>
                <w:szCs w:val="24"/>
              </w:rPr>
            </w:pPr>
          </w:p>
          <w:p w14:paraId="23D655D8" w14:textId="5F3CBBFB" w:rsidR="0093023C" w:rsidRPr="0068375C" w:rsidRDefault="001E468F"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12</w:t>
            </w:r>
            <w:r w:rsidR="00D92064" w:rsidRPr="0068375C">
              <w:rPr>
                <w:rFonts w:ascii="Times New Roman" w:hAnsi="Times New Roman" w:cs="Times New Roman"/>
                <w:sz w:val="24"/>
                <w:szCs w:val="24"/>
              </w:rPr>
              <w:t>. Безвъзмездната финансов помощ не се изплаща</w:t>
            </w:r>
            <w:r w:rsidR="0056092D" w:rsidRPr="0068375C">
              <w:rPr>
                <w:rFonts w:ascii="Times New Roman" w:hAnsi="Times New Roman" w:cs="Times New Roman"/>
                <w:sz w:val="24"/>
                <w:szCs w:val="24"/>
              </w:rPr>
              <w:t xml:space="preserve">, а изплатената финансова помощ подлежи на възстановяване от </w:t>
            </w:r>
            <w:r w:rsidR="00D92064" w:rsidRPr="0068375C">
              <w:rPr>
                <w:rFonts w:ascii="Times New Roman" w:hAnsi="Times New Roman" w:cs="Times New Roman"/>
                <w:sz w:val="24"/>
                <w:szCs w:val="24"/>
              </w:rPr>
              <w:t xml:space="preserve">бенефициент, за </w:t>
            </w:r>
            <w:r w:rsidR="00AD4A8B" w:rsidRPr="0068375C">
              <w:rPr>
                <w:rFonts w:ascii="Times New Roman" w:hAnsi="Times New Roman" w:cs="Times New Roman"/>
                <w:sz w:val="24"/>
                <w:szCs w:val="24"/>
              </w:rPr>
              <w:t>ко</w:t>
            </w:r>
            <w:r w:rsidR="001B1CD2" w:rsidRPr="0068375C">
              <w:rPr>
                <w:rFonts w:ascii="Times New Roman" w:hAnsi="Times New Roman" w:cs="Times New Roman"/>
                <w:sz w:val="24"/>
                <w:szCs w:val="24"/>
              </w:rPr>
              <w:t>го</w:t>
            </w:r>
            <w:r w:rsidR="00AD4A8B" w:rsidRPr="0068375C">
              <w:rPr>
                <w:rFonts w:ascii="Times New Roman" w:hAnsi="Times New Roman" w:cs="Times New Roman"/>
                <w:sz w:val="24"/>
                <w:szCs w:val="24"/>
              </w:rPr>
              <w:t xml:space="preserve">то </w:t>
            </w:r>
            <w:r w:rsidR="00D92064" w:rsidRPr="0068375C">
              <w:rPr>
                <w:rFonts w:ascii="Times New Roman" w:hAnsi="Times New Roman" w:cs="Times New Roman"/>
                <w:sz w:val="24"/>
                <w:szCs w:val="24"/>
              </w:rPr>
              <w:t xml:space="preserve">е установено, че </w:t>
            </w:r>
            <w:r w:rsidR="00AD4A8B" w:rsidRPr="0068375C">
              <w:rPr>
                <w:rFonts w:ascii="Times New Roman" w:hAnsi="Times New Roman" w:cs="Times New Roman"/>
                <w:sz w:val="24"/>
                <w:szCs w:val="24"/>
              </w:rPr>
              <w:t xml:space="preserve">е </w:t>
            </w:r>
            <w:r w:rsidR="00D92064" w:rsidRPr="0068375C">
              <w:rPr>
                <w:rFonts w:ascii="Times New Roman" w:hAnsi="Times New Roman" w:cs="Times New Roman"/>
                <w:sz w:val="24"/>
                <w:szCs w:val="24"/>
              </w:rPr>
              <w:t>създал изкуствено условията, необходими за получаване на помощта, с цел осъществяване на предимство в противоречие с целите на подмярката.</w:t>
            </w:r>
          </w:p>
          <w:p w14:paraId="4DEC3098" w14:textId="77777777" w:rsidR="001E468F" w:rsidRPr="0068375C" w:rsidRDefault="001E468F" w:rsidP="0068375C">
            <w:pPr>
              <w:spacing w:line="276" w:lineRule="auto"/>
              <w:jc w:val="both"/>
              <w:rPr>
                <w:rFonts w:ascii="Times New Roman" w:hAnsi="Times New Roman" w:cs="Times New Roman"/>
                <w:sz w:val="24"/>
                <w:szCs w:val="24"/>
              </w:rPr>
            </w:pPr>
          </w:p>
          <w:p w14:paraId="7A6A0E2E" w14:textId="127D91C3" w:rsidR="00242AE0" w:rsidRPr="0068375C" w:rsidRDefault="0055171B"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13</w:t>
            </w:r>
            <w:r w:rsidR="0056092D" w:rsidRPr="0068375C">
              <w:rPr>
                <w:rFonts w:ascii="Times New Roman" w:hAnsi="Times New Roman" w:cs="Times New Roman"/>
                <w:sz w:val="24"/>
                <w:szCs w:val="24"/>
              </w:rPr>
              <w:t xml:space="preserve">. </w:t>
            </w:r>
            <w:r w:rsidR="00D92064" w:rsidRPr="0068375C">
              <w:rPr>
                <w:rFonts w:ascii="Times New Roman" w:hAnsi="Times New Roman" w:cs="Times New Roman"/>
                <w:sz w:val="24"/>
                <w:szCs w:val="24"/>
              </w:rPr>
              <w:t xml:space="preserve">Безвъзмездната финансова помощ се изплаща при условие, че </w:t>
            </w:r>
            <w:r w:rsidR="000E4E55" w:rsidRPr="0068375C">
              <w:rPr>
                <w:rFonts w:ascii="Times New Roman" w:hAnsi="Times New Roman" w:cs="Times New Roman"/>
                <w:sz w:val="24"/>
                <w:szCs w:val="24"/>
              </w:rPr>
              <w:t xml:space="preserve">към датата на подаване на искането за окончателно плащане </w:t>
            </w:r>
            <w:r w:rsidR="00D92064" w:rsidRPr="0068375C">
              <w:rPr>
                <w:rFonts w:ascii="Times New Roman" w:hAnsi="Times New Roman" w:cs="Times New Roman"/>
                <w:sz w:val="24"/>
                <w:szCs w:val="24"/>
              </w:rPr>
              <w:t>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bookmarkEnd w:id="5"/>
          <w:p w14:paraId="51AEF91D" w14:textId="77777777" w:rsidR="0000455A" w:rsidRPr="0068375C" w:rsidRDefault="0000455A" w:rsidP="0068375C">
            <w:pPr>
              <w:spacing w:line="276" w:lineRule="auto"/>
              <w:jc w:val="both"/>
              <w:rPr>
                <w:rFonts w:ascii="Times New Roman" w:hAnsi="Times New Roman" w:cs="Times New Roman"/>
                <w:sz w:val="24"/>
                <w:szCs w:val="24"/>
              </w:rPr>
            </w:pPr>
          </w:p>
        </w:tc>
      </w:tr>
    </w:tbl>
    <w:p w14:paraId="17754319" w14:textId="6AC5A1C1" w:rsidR="00F74842" w:rsidRPr="0068375C" w:rsidRDefault="00FA295B" w:rsidP="0068375C">
      <w:pPr>
        <w:pStyle w:val="Heading1"/>
        <w:jc w:val="both"/>
        <w:rPr>
          <w:rFonts w:cs="Times New Roman"/>
          <w:szCs w:val="24"/>
        </w:rPr>
      </w:pPr>
      <w:bookmarkStart w:id="6" w:name="_Toc505957253"/>
      <w:bookmarkStart w:id="7" w:name="_Toc515628790"/>
      <w:r w:rsidRPr="0068375C">
        <w:rPr>
          <w:rFonts w:cs="Times New Roman"/>
          <w:szCs w:val="24"/>
        </w:rPr>
        <w:lastRenderedPageBreak/>
        <w:t>В</w:t>
      </w:r>
      <w:r w:rsidR="00F74842" w:rsidRPr="0068375C">
        <w:rPr>
          <w:rFonts w:cs="Times New Roman"/>
          <w:szCs w:val="24"/>
        </w:rPr>
        <w:t xml:space="preserve">. </w:t>
      </w:r>
      <w:r w:rsidR="00AF2D33" w:rsidRPr="0068375C">
        <w:rPr>
          <w:rFonts w:cs="Times New Roman"/>
          <w:szCs w:val="24"/>
        </w:rPr>
        <w:t>Мерки за информиране и публичност</w:t>
      </w:r>
      <w:r w:rsidR="00F74842" w:rsidRPr="0068375C">
        <w:rPr>
          <w:rFonts w:cs="Times New Roman"/>
          <w:szCs w:val="24"/>
        </w:rPr>
        <w:t>:</w:t>
      </w:r>
      <w:bookmarkEnd w:id="6"/>
      <w:bookmarkEnd w:id="7"/>
    </w:p>
    <w:tbl>
      <w:tblPr>
        <w:tblStyle w:val="TableGrid"/>
        <w:tblW w:w="0" w:type="auto"/>
        <w:tblLook w:val="04A0" w:firstRow="1" w:lastRow="0" w:firstColumn="1" w:lastColumn="0" w:noHBand="0" w:noVBand="1"/>
      </w:tblPr>
      <w:tblGrid>
        <w:gridCol w:w="9212"/>
      </w:tblGrid>
      <w:tr w:rsidR="00F74842" w:rsidRPr="0068375C" w14:paraId="0B0176A2" w14:textId="77777777" w:rsidTr="00F74842">
        <w:tc>
          <w:tcPr>
            <w:tcW w:w="9212" w:type="dxa"/>
          </w:tcPr>
          <w:p w14:paraId="089BD733" w14:textId="77777777" w:rsidR="00242AE0" w:rsidRPr="0068375C" w:rsidRDefault="00242AE0" w:rsidP="0068375C">
            <w:pPr>
              <w:spacing w:line="276" w:lineRule="auto"/>
              <w:jc w:val="both"/>
              <w:rPr>
                <w:rFonts w:ascii="Times New Roman" w:hAnsi="Times New Roman" w:cs="Times New Roman"/>
                <w:sz w:val="24"/>
                <w:szCs w:val="24"/>
              </w:rPr>
            </w:pPr>
          </w:p>
          <w:p w14:paraId="5D9B6D15" w14:textId="1940BD2E" w:rsidR="00AF2D33" w:rsidRPr="0068375C" w:rsidRDefault="00AF2D33"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1. С цел осигуряване на публичност и прозрачност най-малко веднъж на шест месеца РА публикува на електронната си страница следната информация за всеки одобрен проект на </w:t>
            </w:r>
            <w:r w:rsidR="00BD2FDC" w:rsidRPr="0068375C">
              <w:rPr>
                <w:rFonts w:ascii="Times New Roman" w:hAnsi="Times New Roman" w:cs="Times New Roman"/>
                <w:sz w:val="24"/>
                <w:szCs w:val="24"/>
              </w:rPr>
              <w:t>бенефициент по подмярката</w:t>
            </w:r>
            <w:r w:rsidRPr="0068375C">
              <w:rPr>
                <w:rFonts w:ascii="Times New Roman" w:hAnsi="Times New Roman" w:cs="Times New Roman"/>
                <w:sz w:val="24"/>
                <w:szCs w:val="24"/>
              </w:rPr>
              <w:t>:</w:t>
            </w:r>
          </w:p>
          <w:p w14:paraId="2EB4A941" w14:textId="77777777" w:rsidR="00AF2D33" w:rsidRPr="0068375C" w:rsidRDefault="00AF2D33" w:rsidP="0068375C">
            <w:pPr>
              <w:spacing w:line="276" w:lineRule="auto"/>
              <w:jc w:val="both"/>
              <w:rPr>
                <w:rFonts w:ascii="Times New Roman" w:hAnsi="Times New Roman" w:cs="Times New Roman"/>
                <w:sz w:val="24"/>
                <w:szCs w:val="24"/>
              </w:rPr>
            </w:pPr>
          </w:p>
          <w:p w14:paraId="63CDE84B" w14:textId="5C585957" w:rsidR="00AF2D33" w:rsidRPr="0068375C" w:rsidRDefault="00AF2D33"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 а) лично и фамилно име на </w:t>
            </w:r>
            <w:r w:rsidR="00B86DB4" w:rsidRPr="0068375C">
              <w:rPr>
                <w:rFonts w:ascii="Times New Roman" w:hAnsi="Times New Roman" w:cs="Times New Roman"/>
                <w:sz w:val="24"/>
                <w:szCs w:val="24"/>
              </w:rPr>
              <w:t>бенефициентите</w:t>
            </w:r>
            <w:r w:rsidRPr="0068375C">
              <w:rPr>
                <w:rFonts w:ascii="Times New Roman" w:hAnsi="Times New Roman" w:cs="Times New Roman"/>
                <w:sz w:val="24"/>
                <w:szCs w:val="24"/>
              </w:rPr>
              <w:t xml:space="preserve"> – физически лица;</w:t>
            </w:r>
          </w:p>
          <w:p w14:paraId="42D98352" w14:textId="5DD7C4DB" w:rsidR="00AF2D33" w:rsidRPr="0068375C" w:rsidRDefault="00AF2D33" w:rsidP="0068375C">
            <w:pPr>
              <w:spacing w:line="276" w:lineRule="auto"/>
              <w:jc w:val="both"/>
              <w:rPr>
                <w:rFonts w:ascii="Times New Roman" w:hAnsi="Times New Roman" w:cs="Times New Roman"/>
                <w:sz w:val="24"/>
                <w:szCs w:val="24"/>
              </w:rPr>
            </w:pPr>
          </w:p>
          <w:p w14:paraId="2D8FC724" w14:textId="1BBE98E2" w:rsidR="00AF2D33" w:rsidRPr="0068375C" w:rsidRDefault="001636C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 б</w:t>
            </w:r>
            <w:r w:rsidR="00AF2D33" w:rsidRPr="0068375C">
              <w:rPr>
                <w:rFonts w:ascii="Times New Roman" w:hAnsi="Times New Roman" w:cs="Times New Roman"/>
                <w:sz w:val="24"/>
                <w:szCs w:val="24"/>
              </w:rPr>
              <w:t>) вид на подпомаганите дейности;</w:t>
            </w:r>
          </w:p>
          <w:p w14:paraId="7FD78E8F" w14:textId="77777777" w:rsidR="00AF2D33" w:rsidRPr="0068375C" w:rsidRDefault="00AF2D33" w:rsidP="0068375C">
            <w:pPr>
              <w:spacing w:line="276" w:lineRule="auto"/>
              <w:jc w:val="both"/>
              <w:rPr>
                <w:rFonts w:ascii="Times New Roman" w:hAnsi="Times New Roman" w:cs="Times New Roman"/>
                <w:sz w:val="24"/>
                <w:szCs w:val="24"/>
              </w:rPr>
            </w:pPr>
          </w:p>
          <w:p w14:paraId="0B850607" w14:textId="056A9F57" w:rsidR="00AF2D33" w:rsidRPr="0068375C" w:rsidRDefault="001636C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 в</w:t>
            </w:r>
            <w:r w:rsidR="00AF2D33" w:rsidRPr="0068375C">
              <w:rPr>
                <w:rFonts w:ascii="Times New Roman" w:hAnsi="Times New Roman" w:cs="Times New Roman"/>
                <w:sz w:val="24"/>
                <w:szCs w:val="24"/>
              </w:rPr>
              <w:t>) общ размер на одобрената финансова помощ по проекта;</w:t>
            </w:r>
          </w:p>
          <w:p w14:paraId="0944FA9C" w14:textId="77777777" w:rsidR="00AF2D33" w:rsidRPr="0068375C" w:rsidRDefault="00AF2D33" w:rsidP="0068375C">
            <w:pPr>
              <w:spacing w:line="276" w:lineRule="auto"/>
              <w:jc w:val="both"/>
              <w:rPr>
                <w:rFonts w:ascii="Times New Roman" w:hAnsi="Times New Roman" w:cs="Times New Roman"/>
                <w:sz w:val="24"/>
                <w:szCs w:val="24"/>
              </w:rPr>
            </w:pPr>
          </w:p>
          <w:p w14:paraId="364EF1C3" w14:textId="1C2F2A65" w:rsidR="00AF2D33" w:rsidRPr="0068375C" w:rsidRDefault="001636C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lastRenderedPageBreak/>
              <w:t xml:space="preserve"> г</w:t>
            </w:r>
            <w:r w:rsidR="00AF2D33" w:rsidRPr="0068375C">
              <w:rPr>
                <w:rFonts w:ascii="Times New Roman" w:hAnsi="Times New Roman" w:cs="Times New Roman"/>
                <w:sz w:val="24"/>
                <w:szCs w:val="24"/>
              </w:rPr>
              <w:t xml:space="preserve">) място на изпълнение на </w:t>
            </w:r>
            <w:r w:rsidR="005C2971" w:rsidRPr="0068375C">
              <w:rPr>
                <w:rFonts w:ascii="Times New Roman" w:hAnsi="Times New Roman" w:cs="Times New Roman"/>
                <w:sz w:val="24"/>
                <w:szCs w:val="24"/>
              </w:rPr>
              <w:t xml:space="preserve">инвестицията по </w:t>
            </w:r>
            <w:r w:rsidR="00AF2D33" w:rsidRPr="0068375C">
              <w:rPr>
                <w:rFonts w:ascii="Times New Roman" w:hAnsi="Times New Roman" w:cs="Times New Roman"/>
                <w:sz w:val="24"/>
                <w:szCs w:val="24"/>
              </w:rPr>
              <w:t>проекта;</w:t>
            </w:r>
          </w:p>
          <w:p w14:paraId="0D9D9D6F" w14:textId="77777777" w:rsidR="00AF2D33" w:rsidRPr="0068375C" w:rsidRDefault="00AF2D33" w:rsidP="0068375C">
            <w:pPr>
              <w:spacing w:line="276" w:lineRule="auto"/>
              <w:jc w:val="both"/>
              <w:rPr>
                <w:rFonts w:ascii="Times New Roman" w:hAnsi="Times New Roman" w:cs="Times New Roman"/>
                <w:sz w:val="24"/>
                <w:szCs w:val="24"/>
              </w:rPr>
            </w:pPr>
          </w:p>
          <w:p w14:paraId="72AD6BC3" w14:textId="01E2B1F2" w:rsidR="00AF2D33" w:rsidRPr="0068375C" w:rsidRDefault="001636C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 д</w:t>
            </w:r>
            <w:r w:rsidR="00AF2D33" w:rsidRPr="0068375C">
              <w:rPr>
                <w:rFonts w:ascii="Times New Roman" w:hAnsi="Times New Roman" w:cs="Times New Roman"/>
                <w:sz w:val="24"/>
                <w:szCs w:val="24"/>
              </w:rPr>
              <w:t>) наименование на доставчиците/изпълнителите.</w:t>
            </w:r>
          </w:p>
          <w:p w14:paraId="020BF9C6" w14:textId="77777777" w:rsidR="00AF2D33" w:rsidRPr="0068375C" w:rsidRDefault="00AF2D33" w:rsidP="0068375C">
            <w:pPr>
              <w:spacing w:line="276" w:lineRule="auto"/>
              <w:jc w:val="both"/>
              <w:rPr>
                <w:rFonts w:ascii="Times New Roman" w:hAnsi="Times New Roman" w:cs="Times New Roman"/>
                <w:sz w:val="24"/>
                <w:szCs w:val="24"/>
              </w:rPr>
            </w:pPr>
          </w:p>
          <w:p w14:paraId="2079E3FE" w14:textId="77777777" w:rsidR="00AF2D33" w:rsidRPr="0068375C" w:rsidRDefault="00AF2D33"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 xml:space="preserve">2.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w:t>
            </w:r>
            <w:r w:rsidR="00BD2FDC" w:rsidRPr="0068375C">
              <w:rPr>
                <w:rFonts w:ascii="Times New Roman" w:hAnsi="Times New Roman" w:cs="Times New Roman"/>
                <w:sz w:val="24"/>
                <w:szCs w:val="24"/>
              </w:rPr>
              <w:t>бенефициентите</w:t>
            </w:r>
            <w:r w:rsidRPr="0068375C">
              <w:rPr>
                <w:rFonts w:ascii="Times New Roman" w:hAnsi="Times New Roman" w:cs="Times New Roman"/>
                <w:sz w:val="24"/>
                <w:szCs w:val="24"/>
              </w:rPr>
              <w:t>, на които е извършено плащане по подмярката:</w:t>
            </w:r>
          </w:p>
          <w:p w14:paraId="7F2C508D" w14:textId="77777777" w:rsidR="00AF2D33" w:rsidRPr="0068375C" w:rsidRDefault="00AF2D33" w:rsidP="0068375C">
            <w:pPr>
              <w:spacing w:line="276" w:lineRule="auto"/>
              <w:jc w:val="both"/>
              <w:rPr>
                <w:rFonts w:ascii="Times New Roman" w:hAnsi="Times New Roman" w:cs="Times New Roman"/>
                <w:sz w:val="24"/>
                <w:szCs w:val="24"/>
              </w:rPr>
            </w:pPr>
          </w:p>
          <w:p w14:paraId="621B3ACA" w14:textId="46D5E91E" w:rsidR="00AF2D33" w:rsidRPr="0068375C" w:rsidRDefault="00AF2D33"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а) лично и фамилно име на ползвателите – физически лица;</w:t>
            </w:r>
          </w:p>
          <w:p w14:paraId="746C8412" w14:textId="796C1BF9" w:rsidR="00AF2D33" w:rsidRPr="0068375C" w:rsidRDefault="00AF2D33" w:rsidP="0068375C">
            <w:pPr>
              <w:spacing w:line="276" w:lineRule="auto"/>
              <w:jc w:val="both"/>
              <w:rPr>
                <w:rFonts w:ascii="Times New Roman" w:hAnsi="Times New Roman" w:cs="Times New Roman"/>
                <w:sz w:val="24"/>
                <w:szCs w:val="24"/>
              </w:rPr>
            </w:pPr>
          </w:p>
          <w:p w14:paraId="0213ACD1" w14:textId="6D961726" w:rsidR="00AF2D33" w:rsidRPr="0068375C" w:rsidRDefault="001636C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б</w:t>
            </w:r>
            <w:r w:rsidR="00AF2D33" w:rsidRPr="0068375C">
              <w:rPr>
                <w:rFonts w:ascii="Times New Roman" w:hAnsi="Times New Roman" w:cs="Times New Roman"/>
                <w:sz w:val="24"/>
                <w:szCs w:val="24"/>
              </w:rPr>
              <w:t xml:space="preserve">) общината, в </w:t>
            </w:r>
            <w:r w:rsidR="00AD4A8B" w:rsidRPr="0068375C">
              <w:rPr>
                <w:rFonts w:ascii="Times New Roman" w:hAnsi="Times New Roman" w:cs="Times New Roman"/>
                <w:sz w:val="24"/>
                <w:szCs w:val="24"/>
              </w:rPr>
              <w:t xml:space="preserve">която бенефициентът </w:t>
            </w:r>
            <w:r w:rsidR="00AF2D33" w:rsidRPr="0068375C">
              <w:rPr>
                <w:rFonts w:ascii="Times New Roman" w:hAnsi="Times New Roman" w:cs="Times New Roman"/>
                <w:sz w:val="24"/>
                <w:szCs w:val="24"/>
              </w:rPr>
              <w:t>живее или е регистриран, и пощенския</w:t>
            </w:r>
            <w:r w:rsidR="00AD4A8B" w:rsidRPr="0068375C">
              <w:rPr>
                <w:rFonts w:ascii="Times New Roman" w:hAnsi="Times New Roman" w:cs="Times New Roman"/>
                <w:sz w:val="24"/>
                <w:szCs w:val="24"/>
              </w:rPr>
              <w:t>т</w:t>
            </w:r>
            <w:r w:rsidR="00AF2D33" w:rsidRPr="0068375C">
              <w:rPr>
                <w:rFonts w:ascii="Times New Roman" w:hAnsi="Times New Roman" w:cs="Times New Roman"/>
                <w:sz w:val="24"/>
                <w:szCs w:val="24"/>
              </w:rPr>
              <w:t xml:space="preserve"> код, когато е наличен, или част от него за обозначаване на общината;</w:t>
            </w:r>
          </w:p>
          <w:p w14:paraId="47D96E38" w14:textId="77777777" w:rsidR="00AF2D33" w:rsidRPr="0068375C" w:rsidRDefault="00AF2D33" w:rsidP="0068375C">
            <w:pPr>
              <w:spacing w:line="276" w:lineRule="auto"/>
              <w:jc w:val="both"/>
              <w:rPr>
                <w:rFonts w:ascii="Times New Roman" w:hAnsi="Times New Roman" w:cs="Times New Roman"/>
                <w:sz w:val="24"/>
                <w:szCs w:val="24"/>
              </w:rPr>
            </w:pPr>
          </w:p>
          <w:p w14:paraId="7B663F32" w14:textId="0C2C2F84" w:rsidR="00AF2D33" w:rsidRPr="0068375C" w:rsidRDefault="001636C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в</w:t>
            </w:r>
            <w:r w:rsidR="00A7223E" w:rsidRPr="0068375C">
              <w:rPr>
                <w:rFonts w:ascii="Times New Roman" w:hAnsi="Times New Roman" w:cs="Times New Roman"/>
                <w:sz w:val="24"/>
                <w:szCs w:val="24"/>
              </w:rPr>
              <w:t>)</w:t>
            </w:r>
            <w:r w:rsidR="00AF2D33" w:rsidRPr="0068375C">
              <w:rPr>
                <w:rFonts w:ascii="Times New Roman" w:hAnsi="Times New Roman" w:cs="Times New Roman"/>
                <w:sz w:val="24"/>
                <w:szCs w:val="24"/>
              </w:rPr>
              <w:t xml:space="preserve"> общата сума на публично финансиране, получена от </w:t>
            </w:r>
            <w:r w:rsidR="00BD2FDC" w:rsidRPr="0068375C">
              <w:rPr>
                <w:rFonts w:ascii="Times New Roman" w:hAnsi="Times New Roman" w:cs="Times New Roman"/>
                <w:sz w:val="24"/>
                <w:szCs w:val="24"/>
              </w:rPr>
              <w:t xml:space="preserve">бенефициента </w:t>
            </w:r>
            <w:r w:rsidR="00AF2D33" w:rsidRPr="0068375C">
              <w:rPr>
                <w:rFonts w:ascii="Times New Roman" w:hAnsi="Times New Roman" w:cs="Times New Roman"/>
                <w:sz w:val="24"/>
                <w:szCs w:val="24"/>
              </w:rPr>
              <w:t>за съответната финансова година, която включва както съфинансиране от ЕС, така и национално съфинансиране;</w:t>
            </w:r>
          </w:p>
          <w:p w14:paraId="1C9364BE" w14:textId="77777777" w:rsidR="00AF2D33" w:rsidRPr="0068375C" w:rsidRDefault="00AF2D33" w:rsidP="0068375C">
            <w:pPr>
              <w:spacing w:line="276" w:lineRule="auto"/>
              <w:jc w:val="both"/>
              <w:rPr>
                <w:rFonts w:ascii="Times New Roman" w:hAnsi="Times New Roman" w:cs="Times New Roman"/>
                <w:sz w:val="24"/>
                <w:szCs w:val="24"/>
              </w:rPr>
            </w:pPr>
          </w:p>
          <w:p w14:paraId="5D8C7F00" w14:textId="4DF51714" w:rsidR="00AF2D33" w:rsidRPr="0068375C" w:rsidRDefault="001636C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г</w:t>
            </w:r>
            <w:r w:rsidR="00A7223E" w:rsidRPr="0068375C">
              <w:rPr>
                <w:rFonts w:ascii="Times New Roman" w:hAnsi="Times New Roman" w:cs="Times New Roman"/>
                <w:sz w:val="24"/>
                <w:szCs w:val="24"/>
              </w:rPr>
              <w:t>)</w:t>
            </w:r>
            <w:r w:rsidR="00AF2D33" w:rsidRPr="0068375C">
              <w:rPr>
                <w:rFonts w:ascii="Times New Roman" w:hAnsi="Times New Roman" w:cs="Times New Roman"/>
                <w:sz w:val="24"/>
                <w:szCs w:val="24"/>
              </w:rPr>
              <w:t xml:space="preserve"> вид на подпомаганите дейности;</w:t>
            </w:r>
          </w:p>
          <w:p w14:paraId="71F102C1" w14:textId="77777777" w:rsidR="00AF2D33" w:rsidRPr="0068375C" w:rsidRDefault="00AF2D33" w:rsidP="0068375C">
            <w:pPr>
              <w:spacing w:line="276" w:lineRule="auto"/>
              <w:jc w:val="both"/>
              <w:rPr>
                <w:rFonts w:ascii="Times New Roman" w:hAnsi="Times New Roman" w:cs="Times New Roman"/>
                <w:sz w:val="24"/>
                <w:szCs w:val="24"/>
              </w:rPr>
            </w:pPr>
          </w:p>
          <w:p w14:paraId="4603AB8F" w14:textId="7E3E84AA" w:rsidR="00AF2D33" w:rsidRPr="0068375C" w:rsidRDefault="001636C4"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д</w:t>
            </w:r>
            <w:r w:rsidR="00A7223E" w:rsidRPr="0068375C">
              <w:rPr>
                <w:rFonts w:ascii="Times New Roman" w:hAnsi="Times New Roman" w:cs="Times New Roman"/>
                <w:sz w:val="24"/>
                <w:szCs w:val="24"/>
              </w:rPr>
              <w:t>)</w:t>
            </w:r>
            <w:r w:rsidR="00AF2D33" w:rsidRPr="0068375C">
              <w:rPr>
                <w:rFonts w:ascii="Times New Roman" w:hAnsi="Times New Roman" w:cs="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15D97A1F" w14:textId="77777777" w:rsidR="00AF2D33" w:rsidRPr="0068375C" w:rsidRDefault="00AF2D33" w:rsidP="0068375C">
            <w:pPr>
              <w:spacing w:line="276" w:lineRule="auto"/>
              <w:jc w:val="both"/>
              <w:rPr>
                <w:rFonts w:ascii="Times New Roman" w:hAnsi="Times New Roman" w:cs="Times New Roman"/>
                <w:sz w:val="24"/>
                <w:szCs w:val="24"/>
              </w:rPr>
            </w:pPr>
          </w:p>
          <w:p w14:paraId="532EC3B0" w14:textId="63E30CAC" w:rsidR="00AF2D33" w:rsidRPr="0068375C" w:rsidRDefault="00A7223E"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3.</w:t>
            </w:r>
            <w:r w:rsidR="00AF2D33" w:rsidRPr="0068375C">
              <w:rPr>
                <w:rFonts w:ascii="Times New Roman" w:hAnsi="Times New Roman" w:cs="Times New Roman"/>
                <w:sz w:val="24"/>
                <w:szCs w:val="24"/>
              </w:rPr>
              <w:t xml:space="preserve"> Данните на </w:t>
            </w:r>
            <w:r w:rsidR="00BD2FDC" w:rsidRPr="0068375C">
              <w:rPr>
                <w:rFonts w:ascii="Times New Roman" w:hAnsi="Times New Roman" w:cs="Times New Roman"/>
                <w:sz w:val="24"/>
                <w:szCs w:val="24"/>
              </w:rPr>
              <w:t xml:space="preserve">бенефициентите </w:t>
            </w:r>
            <w:r w:rsidR="00AF2D33" w:rsidRPr="0068375C">
              <w:rPr>
                <w:rFonts w:ascii="Times New Roman" w:hAnsi="Times New Roman" w:cs="Times New Roman"/>
                <w:sz w:val="24"/>
                <w:szCs w:val="24"/>
              </w:rPr>
              <w:t>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w:t>
            </w:r>
            <w:r w:rsidR="005C2971" w:rsidRPr="0068375C">
              <w:rPr>
                <w:rFonts w:ascii="Times New Roman" w:hAnsi="Times New Roman" w:cs="Times New Roman"/>
                <w:sz w:val="24"/>
                <w:szCs w:val="24"/>
              </w:rPr>
              <w:t xml:space="preserve"> </w:t>
            </w:r>
            <w:r w:rsidR="00AF2D33" w:rsidRPr="0068375C">
              <w:rPr>
                <w:rFonts w:ascii="Times New Roman" w:hAnsi="Times New Roman" w:cs="Times New Roman"/>
                <w:sz w:val="24"/>
                <w:szCs w:val="24"/>
              </w:rPr>
              <w:t>и с цел изпълнение на условието на чл. 9, параграф 2, буква "в" от Регламент (ЕС) № 702/2014</w:t>
            </w:r>
            <w:r w:rsidR="001B1CD2" w:rsidRPr="0068375C">
              <w:rPr>
                <w:rFonts w:ascii="Times New Roman" w:hAnsi="Times New Roman" w:cs="Times New Roman"/>
                <w:sz w:val="24"/>
                <w:szCs w:val="24"/>
              </w:rPr>
              <w:t xml:space="preserve">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193/1 </w:t>
            </w:r>
            <w:proofErr w:type="spellStart"/>
            <w:r w:rsidR="001B1CD2" w:rsidRPr="0068375C">
              <w:rPr>
                <w:rFonts w:ascii="Times New Roman" w:hAnsi="Times New Roman" w:cs="Times New Roman"/>
                <w:sz w:val="24"/>
                <w:szCs w:val="24"/>
              </w:rPr>
              <w:t>oт</w:t>
            </w:r>
            <w:proofErr w:type="spellEnd"/>
            <w:r w:rsidR="001B1CD2" w:rsidRPr="0068375C">
              <w:rPr>
                <w:rFonts w:ascii="Times New Roman" w:hAnsi="Times New Roman" w:cs="Times New Roman"/>
                <w:sz w:val="24"/>
                <w:szCs w:val="24"/>
              </w:rPr>
              <w:t xml:space="preserve"> 1.7.2014)</w:t>
            </w:r>
            <w:r w:rsidR="00AF2D33" w:rsidRPr="0068375C">
              <w:rPr>
                <w:rFonts w:ascii="Times New Roman" w:hAnsi="Times New Roman" w:cs="Times New Roman"/>
                <w:sz w:val="24"/>
                <w:szCs w:val="24"/>
              </w:rPr>
              <w:t>,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44161B44" w14:textId="77777777" w:rsidR="00AF2D33" w:rsidRPr="0068375C" w:rsidRDefault="00AF2D33" w:rsidP="0068375C">
            <w:pPr>
              <w:spacing w:line="276" w:lineRule="auto"/>
              <w:jc w:val="both"/>
              <w:rPr>
                <w:rFonts w:ascii="Times New Roman" w:hAnsi="Times New Roman" w:cs="Times New Roman"/>
                <w:b/>
                <w:bCs/>
                <w:sz w:val="24"/>
                <w:szCs w:val="24"/>
              </w:rPr>
            </w:pPr>
          </w:p>
          <w:p w14:paraId="1F20E1DD" w14:textId="02E5A859" w:rsidR="00AF2D33" w:rsidRPr="0068375C" w:rsidRDefault="00A7223E" w:rsidP="0068375C">
            <w:pPr>
              <w:spacing w:line="276" w:lineRule="auto"/>
              <w:jc w:val="both"/>
              <w:rPr>
                <w:rFonts w:ascii="Times New Roman" w:hAnsi="Times New Roman" w:cs="Times New Roman"/>
                <w:sz w:val="24"/>
                <w:szCs w:val="24"/>
              </w:rPr>
            </w:pPr>
            <w:r w:rsidRPr="0068375C">
              <w:rPr>
                <w:rFonts w:ascii="Times New Roman" w:hAnsi="Times New Roman" w:cs="Times New Roman"/>
                <w:bCs/>
                <w:sz w:val="24"/>
                <w:szCs w:val="24"/>
              </w:rPr>
              <w:t xml:space="preserve">4. </w:t>
            </w:r>
            <w:r w:rsidR="00BD2FDC" w:rsidRPr="0068375C">
              <w:rPr>
                <w:rFonts w:ascii="Times New Roman" w:hAnsi="Times New Roman" w:cs="Times New Roman"/>
                <w:sz w:val="24"/>
                <w:szCs w:val="24"/>
              </w:rPr>
              <w:t xml:space="preserve">Бенефициентите </w:t>
            </w:r>
            <w:r w:rsidR="00AF2D33" w:rsidRPr="0068375C">
              <w:rPr>
                <w:rFonts w:ascii="Times New Roman" w:hAnsi="Times New Roman" w:cs="Times New Roman"/>
                <w:sz w:val="24"/>
                <w:szCs w:val="24"/>
              </w:rPr>
              <w:t>се задължава</w:t>
            </w:r>
            <w:r w:rsidR="00BD2FDC" w:rsidRPr="0068375C">
              <w:rPr>
                <w:rFonts w:ascii="Times New Roman" w:hAnsi="Times New Roman" w:cs="Times New Roman"/>
                <w:sz w:val="24"/>
                <w:szCs w:val="24"/>
              </w:rPr>
              <w:t>т</w:t>
            </w:r>
            <w:r w:rsidR="00AF2D33" w:rsidRPr="0068375C">
              <w:rPr>
                <w:rFonts w:ascii="Times New Roman" w:hAnsi="Times New Roman" w:cs="Times New Roman"/>
                <w:sz w:val="24"/>
                <w:szCs w:val="24"/>
              </w:rPr>
              <w:t xml:space="preserve"> от </w:t>
            </w:r>
            <w:r w:rsidR="00BD2FDC" w:rsidRPr="0068375C">
              <w:rPr>
                <w:rFonts w:ascii="Times New Roman" w:hAnsi="Times New Roman" w:cs="Times New Roman"/>
                <w:sz w:val="24"/>
                <w:szCs w:val="24"/>
              </w:rPr>
              <w:t xml:space="preserve">датата на </w:t>
            </w:r>
            <w:r w:rsidR="00AF2D33" w:rsidRPr="0068375C">
              <w:rPr>
                <w:rFonts w:ascii="Times New Roman" w:hAnsi="Times New Roman" w:cs="Times New Roman"/>
                <w:sz w:val="24"/>
                <w:szCs w:val="24"/>
              </w:rPr>
              <w:t xml:space="preserve">сключване на </w:t>
            </w:r>
            <w:r w:rsidR="00BD2FDC" w:rsidRPr="0068375C">
              <w:rPr>
                <w:rFonts w:ascii="Times New Roman" w:hAnsi="Times New Roman" w:cs="Times New Roman"/>
                <w:sz w:val="24"/>
                <w:szCs w:val="24"/>
              </w:rPr>
              <w:t>административния договор</w:t>
            </w:r>
            <w:r w:rsidR="00AF2D33" w:rsidRPr="0068375C">
              <w:rPr>
                <w:rFonts w:ascii="Times New Roman" w:hAnsi="Times New Roman" w:cs="Times New Roman"/>
                <w:sz w:val="24"/>
                <w:szCs w:val="24"/>
              </w:rPr>
              <w:t xml:space="preserve"> до крайната дата за изпълнение на </w:t>
            </w:r>
            <w:r w:rsidR="00BD2FDC" w:rsidRPr="0068375C">
              <w:rPr>
                <w:rFonts w:ascii="Times New Roman" w:hAnsi="Times New Roman" w:cs="Times New Roman"/>
                <w:sz w:val="24"/>
                <w:szCs w:val="24"/>
              </w:rPr>
              <w:t>одобрения проект да поставят</w:t>
            </w:r>
            <w:r w:rsidR="00AF2D33" w:rsidRPr="0068375C">
              <w:rPr>
                <w:rFonts w:ascii="Times New Roman" w:hAnsi="Times New Roman" w:cs="Times New Roman"/>
                <w:sz w:val="24"/>
                <w:szCs w:val="24"/>
              </w:rPr>
              <w:t xml:space="preserve"> на видно за обществеността място:</w:t>
            </w:r>
          </w:p>
          <w:p w14:paraId="4B858CD0" w14:textId="77777777" w:rsidR="00AF2D33" w:rsidRPr="0068375C" w:rsidRDefault="00AF2D33" w:rsidP="0068375C">
            <w:pPr>
              <w:spacing w:line="276" w:lineRule="auto"/>
              <w:jc w:val="both"/>
              <w:rPr>
                <w:rFonts w:ascii="Times New Roman" w:hAnsi="Times New Roman" w:cs="Times New Roman"/>
                <w:sz w:val="24"/>
                <w:szCs w:val="24"/>
              </w:rPr>
            </w:pPr>
          </w:p>
          <w:p w14:paraId="5D77E3DF" w14:textId="3F782271" w:rsidR="00AF2D33" w:rsidRPr="0068375C" w:rsidRDefault="00A7223E"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а)</w:t>
            </w:r>
            <w:r w:rsidR="00AF2D33" w:rsidRPr="0068375C">
              <w:rPr>
                <w:rFonts w:ascii="Times New Roman" w:hAnsi="Times New Roman" w:cs="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w:t>
            </w:r>
            <w:r w:rsidR="00AF2D33" w:rsidRPr="0068375C">
              <w:rPr>
                <w:rFonts w:ascii="Times New Roman" w:hAnsi="Times New Roman" w:cs="Times New Roman"/>
                <w:sz w:val="24"/>
                <w:szCs w:val="24"/>
              </w:rPr>
              <w:lastRenderedPageBreak/>
              <w:t>000 евро до 50 000 евро включително;</w:t>
            </w:r>
          </w:p>
          <w:p w14:paraId="5B6DD9D2" w14:textId="77777777" w:rsidR="00AF2D33" w:rsidRPr="0068375C" w:rsidRDefault="00AF2D33" w:rsidP="0068375C">
            <w:pPr>
              <w:spacing w:line="276" w:lineRule="auto"/>
              <w:jc w:val="both"/>
              <w:rPr>
                <w:rFonts w:ascii="Times New Roman" w:hAnsi="Times New Roman" w:cs="Times New Roman"/>
                <w:sz w:val="24"/>
                <w:szCs w:val="24"/>
              </w:rPr>
            </w:pPr>
          </w:p>
          <w:p w14:paraId="204A3824" w14:textId="77777777" w:rsidR="00AF2D33" w:rsidRPr="0068375C" w:rsidRDefault="00A7223E"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б)</w:t>
            </w:r>
            <w:r w:rsidR="00AF2D33" w:rsidRPr="0068375C">
              <w:rPr>
                <w:rFonts w:ascii="Times New Roman" w:hAnsi="Times New Roman" w:cs="Times New Roman"/>
                <w:sz w:val="24"/>
                <w:szCs w:val="24"/>
              </w:rPr>
              <w:t xml:space="preserve">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5A58714D" w14:textId="77777777" w:rsidR="00AF2D33" w:rsidRPr="0068375C" w:rsidRDefault="00AF2D33" w:rsidP="0068375C">
            <w:pPr>
              <w:spacing w:line="276" w:lineRule="auto"/>
              <w:jc w:val="both"/>
              <w:rPr>
                <w:rFonts w:ascii="Times New Roman" w:hAnsi="Times New Roman" w:cs="Times New Roman"/>
                <w:sz w:val="24"/>
                <w:szCs w:val="24"/>
              </w:rPr>
            </w:pPr>
          </w:p>
          <w:p w14:paraId="1F0FE546" w14:textId="77777777" w:rsidR="00AF2D33" w:rsidRPr="0068375C" w:rsidRDefault="00AF2D33" w:rsidP="0068375C">
            <w:pPr>
              <w:spacing w:line="276" w:lineRule="auto"/>
              <w:jc w:val="both"/>
              <w:rPr>
                <w:rFonts w:ascii="Times New Roman" w:hAnsi="Times New Roman" w:cs="Times New Roman"/>
                <w:sz w:val="24"/>
                <w:szCs w:val="24"/>
              </w:rPr>
            </w:pPr>
          </w:p>
          <w:p w14:paraId="3FDB8067" w14:textId="45C14622" w:rsidR="00AF2D33" w:rsidRPr="0068375C" w:rsidRDefault="00A7223E"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5.</w:t>
            </w:r>
            <w:r w:rsidR="00AF2D33" w:rsidRPr="0068375C">
              <w:rPr>
                <w:rFonts w:ascii="Times New Roman" w:hAnsi="Times New Roman" w:cs="Times New Roman"/>
                <w:sz w:val="24"/>
                <w:szCs w:val="24"/>
              </w:rPr>
              <w:t xml:space="preserve"> </w:t>
            </w:r>
            <w:r w:rsidR="00BD2FDC" w:rsidRPr="0068375C">
              <w:rPr>
                <w:rFonts w:ascii="Times New Roman" w:hAnsi="Times New Roman" w:cs="Times New Roman"/>
                <w:sz w:val="24"/>
                <w:szCs w:val="24"/>
              </w:rPr>
              <w:t>Бенефициентите</w:t>
            </w:r>
            <w:r w:rsidR="00AF2D33" w:rsidRPr="0068375C">
              <w:rPr>
                <w:rFonts w:ascii="Times New Roman" w:hAnsi="Times New Roman" w:cs="Times New Roman"/>
                <w:sz w:val="24"/>
                <w:szCs w:val="24"/>
              </w:rPr>
              <w:t xml:space="preserve"> се задължава</w:t>
            </w:r>
            <w:r w:rsidR="00BD2FDC" w:rsidRPr="0068375C">
              <w:rPr>
                <w:rFonts w:ascii="Times New Roman" w:hAnsi="Times New Roman" w:cs="Times New Roman"/>
                <w:sz w:val="24"/>
                <w:szCs w:val="24"/>
              </w:rPr>
              <w:t>т</w:t>
            </w:r>
            <w:r w:rsidR="00AF2D33" w:rsidRPr="0068375C">
              <w:rPr>
                <w:rFonts w:ascii="Times New Roman" w:hAnsi="Times New Roman" w:cs="Times New Roman"/>
                <w:sz w:val="24"/>
                <w:szCs w:val="24"/>
              </w:rPr>
              <w:t xml:space="preserve"> да включва</w:t>
            </w:r>
            <w:r w:rsidR="00BD2FDC" w:rsidRPr="0068375C">
              <w:rPr>
                <w:rFonts w:ascii="Times New Roman" w:hAnsi="Times New Roman" w:cs="Times New Roman"/>
                <w:sz w:val="24"/>
                <w:szCs w:val="24"/>
              </w:rPr>
              <w:t>т</w:t>
            </w:r>
            <w:r w:rsidR="00AF2D33" w:rsidRPr="0068375C">
              <w:rPr>
                <w:rFonts w:ascii="Times New Roman" w:hAnsi="Times New Roman" w:cs="Times New Roman"/>
                <w:sz w:val="24"/>
                <w:szCs w:val="24"/>
              </w:rPr>
              <w:t xml:space="preserve">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62D9BE51" w14:textId="77777777" w:rsidR="00AF2D33" w:rsidRPr="0068375C" w:rsidRDefault="00AF2D33" w:rsidP="0068375C">
            <w:pPr>
              <w:spacing w:line="276" w:lineRule="auto"/>
              <w:jc w:val="both"/>
              <w:rPr>
                <w:rFonts w:ascii="Times New Roman" w:hAnsi="Times New Roman" w:cs="Times New Roman"/>
                <w:sz w:val="24"/>
                <w:szCs w:val="24"/>
              </w:rPr>
            </w:pPr>
          </w:p>
          <w:p w14:paraId="4A7EE7A8" w14:textId="77777777" w:rsidR="00AF2D33" w:rsidRPr="0068375C" w:rsidRDefault="00AF2D33" w:rsidP="0068375C">
            <w:pPr>
              <w:spacing w:line="276" w:lineRule="auto"/>
              <w:jc w:val="both"/>
              <w:rPr>
                <w:rFonts w:ascii="Times New Roman" w:hAnsi="Times New Roman" w:cs="Times New Roman"/>
                <w:sz w:val="24"/>
                <w:szCs w:val="24"/>
              </w:rPr>
            </w:pPr>
          </w:p>
          <w:p w14:paraId="0189FC4A" w14:textId="2BD4DB39" w:rsidR="00AF2D33" w:rsidRPr="0068375C" w:rsidRDefault="008733C9"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6</w:t>
            </w:r>
            <w:r w:rsidR="00A7223E" w:rsidRPr="0068375C">
              <w:rPr>
                <w:rFonts w:ascii="Times New Roman" w:hAnsi="Times New Roman" w:cs="Times New Roman"/>
                <w:sz w:val="24"/>
                <w:szCs w:val="24"/>
              </w:rPr>
              <w:t>.</w:t>
            </w:r>
            <w:r w:rsidR="00AF2D33" w:rsidRPr="0068375C">
              <w:rPr>
                <w:rFonts w:ascii="Times New Roman" w:hAnsi="Times New Roman" w:cs="Times New Roman"/>
                <w:sz w:val="24"/>
                <w:szCs w:val="24"/>
              </w:rPr>
              <w:t xml:space="preserve"> Електронната страница, плакатът, табелата или билбордът по </w:t>
            </w:r>
            <w:r w:rsidR="005D682C" w:rsidRPr="0068375C">
              <w:rPr>
                <w:rFonts w:ascii="Times New Roman" w:hAnsi="Times New Roman" w:cs="Times New Roman"/>
                <w:sz w:val="24"/>
                <w:szCs w:val="24"/>
              </w:rPr>
              <w:t>т. 1</w:t>
            </w:r>
            <w:r w:rsidR="00AF2D33" w:rsidRPr="0068375C">
              <w:rPr>
                <w:rFonts w:ascii="Times New Roman" w:hAnsi="Times New Roman" w:cs="Times New Roman"/>
                <w:sz w:val="24"/>
                <w:szCs w:val="24"/>
              </w:rPr>
              <w:t xml:space="preserve">, 2 и </w:t>
            </w:r>
            <w:r w:rsidR="00B76EAB" w:rsidRPr="0068375C">
              <w:rPr>
                <w:rFonts w:ascii="Times New Roman" w:hAnsi="Times New Roman" w:cs="Times New Roman"/>
                <w:sz w:val="24"/>
                <w:szCs w:val="24"/>
              </w:rPr>
              <w:t xml:space="preserve">4 </w:t>
            </w:r>
            <w:r w:rsidR="00AF2D33" w:rsidRPr="0068375C">
              <w:rPr>
                <w:rFonts w:ascii="Times New Roman" w:hAnsi="Times New Roman" w:cs="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25A057B6" w14:textId="77777777" w:rsidR="00AF2D33" w:rsidRPr="0068375C" w:rsidRDefault="00AF2D33" w:rsidP="0068375C">
            <w:pPr>
              <w:spacing w:line="276" w:lineRule="auto"/>
              <w:jc w:val="both"/>
              <w:rPr>
                <w:rFonts w:ascii="Times New Roman" w:hAnsi="Times New Roman" w:cs="Times New Roman"/>
                <w:sz w:val="24"/>
                <w:szCs w:val="24"/>
              </w:rPr>
            </w:pPr>
          </w:p>
          <w:p w14:paraId="135196C5" w14:textId="5D08150E" w:rsidR="00AF2D33" w:rsidRPr="0068375C" w:rsidRDefault="005C360A"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7</w:t>
            </w:r>
            <w:r w:rsidR="00A7223E" w:rsidRPr="0068375C">
              <w:rPr>
                <w:rFonts w:ascii="Times New Roman" w:hAnsi="Times New Roman" w:cs="Times New Roman"/>
                <w:sz w:val="24"/>
                <w:szCs w:val="24"/>
              </w:rPr>
              <w:t>.</w:t>
            </w:r>
            <w:r w:rsidR="00AF2D33" w:rsidRPr="0068375C">
              <w:rPr>
                <w:rFonts w:ascii="Times New Roman" w:hAnsi="Times New Roman" w:cs="Times New Roman"/>
                <w:sz w:val="24"/>
                <w:szCs w:val="24"/>
              </w:rPr>
              <w:t xml:space="preserve"> Информацията по </w:t>
            </w:r>
            <w:r w:rsidR="005D682C" w:rsidRPr="0068375C">
              <w:rPr>
                <w:rFonts w:ascii="Times New Roman" w:hAnsi="Times New Roman" w:cs="Times New Roman"/>
                <w:sz w:val="24"/>
                <w:szCs w:val="24"/>
              </w:rPr>
              <w:t xml:space="preserve">т. </w:t>
            </w:r>
            <w:r w:rsidRPr="0068375C">
              <w:rPr>
                <w:rFonts w:ascii="Times New Roman" w:hAnsi="Times New Roman" w:cs="Times New Roman"/>
                <w:sz w:val="24"/>
                <w:szCs w:val="24"/>
              </w:rPr>
              <w:t xml:space="preserve">6 </w:t>
            </w:r>
            <w:r w:rsidR="00AF2D33" w:rsidRPr="0068375C">
              <w:rPr>
                <w:rFonts w:ascii="Times New Roman" w:hAnsi="Times New Roman" w:cs="Times New Roman"/>
                <w:sz w:val="24"/>
                <w:szCs w:val="24"/>
              </w:rPr>
              <w:t>заема не по-малко от 25 на сто от плаката, табелата, билборда или електронната страница.</w:t>
            </w:r>
          </w:p>
          <w:p w14:paraId="3C11C4A4" w14:textId="77777777" w:rsidR="00AF2D33" w:rsidRPr="0068375C" w:rsidRDefault="00AF2D33" w:rsidP="0068375C">
            <w:pPr>
              <w:spacing w:line="276" w:lineRule="auto"/>
              <w:jc w:val="both"/>
              <w:rPr>
                <w:rFonts w:ascii="Times New Roman" w:hAnsi="Times New Roman" w:cs="Times New Roman"/>
                <w:sz w:val="24"/>
                <w:szCs w:val="24"/>
              </w:rPr>
            </w:pPr>
          </w:p>
          <w:p w14:paraId="10B1AB33" w14:textId="49296434" w:rsidR="00242AE0" w:rsidRPr="0068375C" w:rsidRDefault="005C360A" w:rsidP="0068375C">
            <w:pPr>
              <w:spacing w:line="276" w:lineRule="auto"/>
              <w:jc w:val="both"/>
              <w:rPr>
                <w:rFonts w:ascii="Times New Roman" w:hAnsi="Times New Roman" w:cs="Times New Roman"/>
                <w:sz w:val="24"/>
                <w:szCs w:val="24"/>
              </w:rPr>
            </w:pPr>
            <w:r w:rsidRPr="0068375C">
              <w:rPr>
                <w:rFonts w:ascii="Times New Roman" w:hAnsi="Times New Roman" w:cs="Times New Roman"/>
                <w:sz w:val="24"/>
                <w:szCs w:val="24"/>
              </w:rPr>
              <w:t>8</w:t>
            </w:r>
            <w:r w:rsidR="00A7223E" w:rsidRPr="0068375C">
              <w:rPr>
                <w:rFonts w:ascii="Times New Roman" w:hAnsi="Times New Roman" w:cs="Times New Roman"/>
                <w:sz w:val="24"/>
                <w:szCs w:val="24"/>
              </w:rPr>
              <w:t xml:space="preserve">. </w:t>
            </w:r>
            <w:r w:rsidR="00AF2D33" w:rsidRPr="0068375C">
              <w:rPr>
                <w:rFonts w:ascii="Times New Roman"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14:paraId="5230D3AE" w14:textId="4A7FA953" w:rsidR="00F74842" w:rsidRPr="0068375C" w:rsidRDefault="00FA295B" w:rsidP="0068375C">
      <w:pPr>
        <w:pStyle w:val="Heading1"/>
        <w:rPr>
          <w:rFonts w:cs="Times New Roman"/>
          <w:szCs w:val="24"/>
        </w:rPr>
      </w:pPr>
      <w:bookmarkStart w:id="8" w:name="_Toc505957254"/>
      <w:bookmarkStart w:id="9" w:name="_Toc515628791"/>
      <w:r w:rsidRPr="0068375C">
        <w:rPr>
          <w:rFonts w:cs="Times New Roman"/>
          <w:szCs w:val="24"/>
        </w:rPr>
        <w:lastRenderedPageBreak/>
        <w:t>Г</w:t>
      </w:r>
      <w:r w:rsidR="00F74842" w:rsidRPr="0068375C">
        <w:rPr>
          <w:rFonts w:cs="Times New Roman"/>
          <w:szCs w:val="24"/>
        </w:rPr>
        <w:t xml:space="preserve">. </w:t>
      </w:r>
      <w:r w:rsidR="00AF2D33" w:rsidRPr="0068375C">
        <w:rPr>
          <w:rFonts w:cs="Times New Roman"/>
          <w:szCs w:val="24"/>
        </w:rPr>
        <w:t>Приложения към условия за изпълнение</w:t>
      </w:r>
      <w:r w:rsidR="00F74842" w:rsidRPr="0068375C">
        <w:rPr>
          <w:rFonts w:cs="Times New Roman"/>
          <w:szCs w:val="24"/>
        </w:rPr>
        <w:t>:</w:t>
      </w:r>
      <w:bookmarkEnd w:id="8"/>
      <w:bookmarkEnd w:id="9"/>
    </w:p>
    <w:tbl>
      <w:tblPr>
        <w:tblStyle w:val="TableGrid"/>
        <w:tblW w:w="0" w:type="auto"/>
        <w:tblLook w:val="04A0" w:firstRow="1" w:lastRow="0" w:firstColumn="1" w:lastColumn="0" w:noHBand="0" w:noVBand="1"/>
      </w:tblPr>
      <w:tblGrid>
        <w:gridCol w:w="9062"/>
      </w:tblGrid>
      <w:tr w:rsidR="00F74842" w:rsidRPr="0068375C" w14:paraId="57D1E1D2" w14:textId="77777777" w:rsidTr="00FA7D41">
        <w:tc>
          <w:tcPr>
            <w:tcW w:w="9062" w:type="dxa"/>
          </w:tcPr>
          <w:p w14:paraId="3635A835" w14:textId="77777777" w:rsidR="00DD02C9" w:rsidRPr="0068375C" w:rsidRDefault="00DD02C9" w:rsidP="0068375C">
            <w:pPr>
              <w:spacing w:line="276" w:lineRule="auto"/>
              <w:rPr>
                <w:rFonts w:ascii="Times New Roman" w:hAnsi="Times New Roman" w:cs="Times New Roman"/>
                <w:bCs/>
                <w:sz w:val="24"/>
                <w:szCs w:val="24"/>
              </w:rPr>
            </w:pPr>
          </w:p>
          <w:p w14:paraId="599AA8D5" w14:textId="77777777" w:rsidR="009301E1" w:rsidRPr="0068375C" w:rsidRDefault="009301E1" w:rsidP="00891AE0">
            <w:pPr>
              <w:pStyle w:val="ListParagraph"/>
              <w:spacing w:line="276" w:lineRule="auto"/>
              <w:ind w:left="284"/>
            </w:pPr>
            <w:r w:rsidRPr="0068375C">
              <w:t>Приложение № 1 Документи за междинно и окончателно плащане.</w:t>
            </w:r>
          </w:p>
          <w:p w14:paraId="1D4BE832" w14:textId="77777777" w:rsidR="009301E1" w:rsidRPr="0068375C" w:rsidRDefault="009301E1" w:rsidP="00891AE0">
            <w:pPr>
              <w:pStyle w:val="ListParagraph"/>
              <w:spacing w:line="276" w:lineRule="auto"/>
              <w:ind w:left="284"/>
            </w:pPr>
            <w:r w:rsidRPr="0068375C">
              <w:t>Приложение № 2 Декларация по чл. 25, ал. 2 от ЗУСЕСИФ.</w:t>
            </w:r>
          </w:p>
          <w:p w14:paraId="04178076" w14:textId="77777777" w:rsidR="009301E1" w:rsidRPr="0068375C" w:rsidRDefault="009301E1" w:rsidP="00891AE0">
            <w:pPr>
              <w:pStyle w:val="ListParagraph"/>
              <w:spacing w:line="276" w:lineRule="auto"/>
              <w:ind w:left="284"/>
            </w:pPr>
            <w:r w:rsidRPr="0068375C">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14A7EE7C" w14:textId="77777777" w:rsidR="009301E1" w:rsidRPr="0068375C" w:rsidRDefault="009301E1" w:rsidP="00891AE0">
            <w:pPr>
              <w:pStyle w:val="ListParagraph"/>
              <w:spacing w:line="276" w:lineRule="auto"/>
              <w:ind w:left="284"/>
            </w:pPr>
            <w:r w:rsidRPr="0068375C">
              <w:t>Приложение № 4 Декларация за наличие или липса на двойно финансиране за същата инвестиция по други национални и/или европейски програми.</w:t>
            </w:r>
          </w:p>
          <w:p w14:paraId="0974C6B2" w14:textId="4F602656" w:rsidR="009301E1" w:rsidRPr="0068375C" w:rsidRDefault="009301E1" w:rsidP="00891AE0">
            <w:pPr>
              <w:pStyle w:val="ListParagraph"/>
              <w:spacing w:line="276" w:lineRule="auto"/>
              <w:ind w:left="284"/>
            </w:pPr>
            <w:r w:rsidRPr="0068375C">
              <w:t>Приложение № 5 Декларация за размера на получените държавни помощи независимо от тяхната форма и източник по образец съгласно приложение</w:t>
            </w:r>
          </w:p>
          <w:p w14:paraId="36ABA070" w14:textId="38C7A012" w:rsidR="009301E1" w:rsidRPr="0068375C" w:rsidRDefault="009301E1" w:rsidP="00891AE0">
            <w:pPr>
              <w:pStyle w:val="ListParagraph"/>
              <w:spacing w:line="276" w:lineRule="auto"/>
              <w:ind w:left="284"/>
            </w:pPr>
            <w:r w:rsidRPr="0068375C">
              <w:t>Приложение № 6 Декларация съгласно ЗООС</w:t>
            </w:r>
          </w:p>
          <w:p w14:paraId="10978877" w14:textId="4A81C806" w:rsidR="009301E1" w:rsidRPr="0068375C" w:rsidRDefault="009301E1" w:rsidP="00891AE0">
            <w:pPr>
              <w:pStyle w:val="ListParagraph"/>
              <w:spacing w:line="276" w:lineRule="auto"/>
              <w:ind w:left="284"/>
            </w:pPr>
            <w:r w:rsidRPr="0068375C">
              <w:t xml:space="preserve">Приложение № </w:t>
            </w:r>
            <w:r w:rsidRPr="00891AE0">
              <w:t>7</w:t>
            </w:r>
            <w:r w:rsidRPr="0068375C">
              <w:t xml:space="preserve"> Декларация съгласно ЗЗБУТ</w:t>
            </w:r>
          </w:p>
          <w:p w14:paraId="5FF73E41" w14:textId="51C782DE" w:rsidR="009301E1" w:rsidRPr="0068375C" w:rsidRDefault="009301E1" w:rsidP="00891AE0">
            <w:pPr>
              <w:pStyle w:val="ListParagraph"/>
              <w:spacing w:line="276" w:lineRule="auto"/>
              <w:ind w:left="284"/>
            </w:pPr>
            <w:r w:rsidRPr="0068375C">
              <w:lastRenderedPageBreak/>
              <w:t>Приложение № 8 Форма за наблюдение и оценка</w:t>
            </w:r>
          </w:p>
          <w:p w14:paraId="2B1C282B" w14:textId="5E6D9D7A" w:rsidR="009301E1" w:rsidRPr="0068375C" w:rsidRDefault="009301E1" w:rsidP="00891AE0">
            <w:pPr>
              <w:pStyle w:val="ListParagraph"/>
              <w:spacing w:line="276" w:lineRule="auto"/>
              <w:ind w:left="284"/>
            </w:pPr>
            <w:r w:rsidRPr="0068375C">
              <w:t>Приложение № 9 Административен договор</w:t>
            </w:r>
          </w:p>
          <w:p w14:paraId="723DCA51" w14:textId="15A2B970" w:rsidR="009301E1" w:rsidRPr="0068375C" w:rsidRDefault="009301E1" w:rsidP="00891AE0">
            <w:pPr>
              <w:pStyle w:val="ListParagraph"/>
              <w:spacing w:line="276" w:lineRule="auto"/>
              <w:ind w:left="284"/>
            </w:pPr>
            <w:r w:rsidRPr="0068375C">
              <w:t>Приложение № 10 Заявление за профил за достъп на ръководител на бенефициента до ИСУН 2020</w:t>
            </w:r>
          </w:p>
          <w:p w14:paraId="219D1E22" w14:textId="30EC8E20" w:rsidR="009301E1" w:rsidRPr="0068375C" w:rsidRDefault="009301E1" w:rsidP="00891AE0">
            <w:pPr>
              <w:pStyle w:val="ListParagraph"/>
              <w:spacing w:line="276" w:lineRule="auto"/>
              <w:ind w:left="284"/>
            </w:pPr>
            <w:r w:rsidRPr="0068375C">
              <w:t xml:space="preserve">Приложение № </w:t>
            </w:r>
            <w:r w:rsidR="00E01C82" w:rsidRPr="0068375C">
              <w:t>11</w:t>
            </w:r>
            <w:r w:rsidRPr="0068375C">
              <w:t xml:space="preserve"> Заявление за профил за достъп на упълномощени от бенефициента лица до ИСУН</w:t>
            </w:r>
          </w:p>
          <w:p w14:paraId="6F7432E8" w14:textId="77777777" w:rsidR="00F74842" w:rsidRPr="0068375C" w:rsidRDefault="00F74842" w:rsidP="0068375C">
            <w:pPr>
              <w:spacing w:line="276" w:lineRule="auto"/>
              <w:rPr>
                <w:rFonts w:ascii="Times New Roman" w:hAnsi="Times New Roman" w:cs="Times New Roman"/>
                <w:sz w:val="24"/>
                <w:szCs w:val="24"/>
              </w:rPr>
            </w:pPr>
          </w:p>
        </w:tc>
      </w:tr>
    </w:tbl>
    <w:p w14:paraId="29D112BA" w14:textId="77777777" w:rsidR="00F74842" w:rsidRPr="0068375C" w:rsidRDefault="00F74842" w:rsidP="0068375C">
      <w:pPr>
        <w:pStyle w:val="Heading1"/>
        <w:rPr>
          <w:rFonts w:cs="Times New Roman"/>
          <w:szCs w:val="24"/>
        </w:rPr>
      </w:pPr>
    </w:p>
    <w:sectPr w:rsidR="00F74842" w:rsidRPr="0068375C" w:rsidSect="0000455A">
      <w:headerReference w:type="default" r:id="rId9"/>
      <w:footerReference w:type="default" r:id="rId10"/>
      <w:pgSz w:w="11906" w:h="16838"/>
      <w:pgMar w:top="1417" w:right="1417" w:bottom="1417" w:left="1417" w:header="426"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5BB81A" w16cid:durableId="1E6224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E3DCAA" w14:textId="77777777" w:rsidR="00C77643" w:rsidRDefault="00C77643" w:rsidP="00F74842">
      <w:pPr>
        <w:spacing w:after="0" w:line="240" w:lineRule="auto"/>
      </w:pPr>
      <w:r>
        <w:separator/>
      </w:r>
    </w:p>
  </w:endnote>
  <w:endnote w:type="continuationSeparator" w:id="0">
    <w:p w14:paraId="0A5E8C96" w14:textId="77777777" w:rsidR="00C77643" w:rsidRDefault="00C77643"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14:paraId="7B6BCB62" w14:textId="77777777" w:rsidR="001A76C7" w:rsidRPr="001A76C7" w:rsidRDefault="008F31F7" w:rsidP="001A76C7">
        <w:pPr>
          <w:pStyle w:val="Footer"/>
          <w:jc w:val="center"/>
          <w:rPr>
            <w:rFonts w:ascii="Times New Roman" w:hAnsi="Times New Roman" w:cs="Times New Roman"/>
            <w:sz w:val="16"/>
            <w:szCs w:val="16"/>
          </w:rPr>
        </w:pPr>
        <w:r w:rsidRPr="00DA1C6E">
          <w:rPr>
            <w:rFonts w:ascii="Times New Roman" w:hAnsi="Times New Roman" w:cs="Times New Roman"/>
            <w:sz w:val="16"/>
            <w:szCs w:val="16"/>
          </w:rPr>
          <w:t xml:space="preserve">Условия за </w:t>
        </w:r>
        <w:r>
          <w:rPr>
            <w:rFonts w:ascii="Times New Roman" w:hAnsi="Times New Roman" w:cs="Times New Roman"/>
            <w:sz w:val="16"/>
            <w:szCs w:val="16"/>
          </w:rPr>
          <w:t>изпълнение на проекти</w:t>
        </w:r>
        <w:r w:rsidRPr="00DA1C6E">
          <w:rPr>
            <w:rFonts w:ascii="Times New Roman" w:hAnsi="Times New Roman" w:cs="Times New Roman"/>
            <w:sz w:val="16"/>
            <w:szCs w:val="16"/>
          </w:rPr>
          <w:t xml:space="preserve"> по </w:t>
        </w:r>
        <w:proofErr w:type="spellStart"/>
        <w:r w:rsidRPr="00DA1C6E">
          <w:rPr>
            <w:rFonts w:ascii="Times New Roman" w:hAnsi="Times New Roman" w:cs="Times New Roman"/>
            <w:sz w:val="16"/>
            <w:szCs w:val="16"/>
          </w:rPr>
          <w:t>подмярка</w:t>
        </w:r>
        <w:proofErr w:type="spellEnd"/>
        <w:r w:rsidRPr="00DA1C6E">
          <w:rPr>
            <w:rFonts w:ascii="Times New Roman" w:hAnsi="Times New Roman" w:cs="Times New Roman"/>
            <w:sz w:val="16"/>
            <w:szCs w:val="16"/>
          </w:rPr>
          <w:t xml:space="preserve"> </w:t>
        </w:r>
        <w:r w:rsidR="001A76C7" w:rsidRPr="001A76C7">
          <w:rPr>
            <w:rFonts w:ascii="Times New Roman" w:hAnsi="Times New Roman" w:cs="Times New Roman"/>
            <w:sz w:val="16"/>
            <w:szCs w:val="16"/>
          </w:rPr>
          <w:t>6.4.1. „Инвестиции в подкрепа на неземеделски дейности“ от ПРСР 2014 – 2020 г.</w:t>
        </w:r>
      </w:p>
      <w:p w14:paraId="7AE7BF03" w14:textId="24613257" w:rsidR="008F31F7" w:rsidRPr="00DA1C6E" w:rsidRDefault="008F31F7" w:rsidP="00AF2D33">
        <w:pPr>
          <w:pStyle w:val="Footer"/>
          <w:jc w:val="center"/>
          <w:rPr>
            <w:rFonts w:ascii="Times New Roman" w:hAnsi="Times New Roman" w:cs="Times New Roman"/>
            <w:sz w:val="16"/>
            <w:szCs w:val="16"/>
          </w:rPr>
        </w:pPr>
        <w:r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Pr="00DA1C6E">
          <w:rPr>
            <w:rFonts w:ascii="Times New Roman" w:hAnsi="Times New Roman" w:cs="Times New Roman"/>
            <w:sz w:val="16"/>
            <w:szCs w:val="16"/>
          </w:rPr>
          <w:fldChar w:fldCharType="separate"/>
        </w:r>
        <w:r w:rsidR="004C27F6">
          <w:rPr>
            <w:rFonts w:ascii="Times New Roman" w:hAnsi="Times New Roman" w:cs="Times New Roman"/>
            <w:noProof/>
            <w:sz w:val="16"/>
            <w:szCs w:val="16"/>
          </w:rPr>
          <w:t>2</w:t>
        </w:r>
        <w:r w:rsidRPr="00DA1C6E">
          <w:rPr>
            <w:rFonts w:ascii="Times New Roman" w:hAnsi="Times New Roman" w:cs="Times New Roman"/>
            <w:noProof/>
            <w:sz w:val="16"/>
            <w:szCs w:val="16"/>
          </w:rPr>
          <w:fldChar w:fldCharType="end"/>
        </w:r>
      </w:p>
    </w:sdtContent>
  </w:sdt>
  <w:p w14:paraId="2797CF67" w14:textId="77777777" w:rsidR="008F31F7" w:rsidRPr="00DA1C6E" w:rsidRDefault="008F31F7">
    <w:pPr>
      <w:pStyle w:val="Foo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C158A" w14:textId="77777777" w:rsidR="00C77643" w:rsidRDefault="00C77643" w:rsidP="00F74842">
      <w:pPr>
        <w:spacing w:after="0" w:line="240" w:lineRule="auto"/>
      </w:pPr>
      <w:r>
        <w:separator/>
      </w:r>
    </w:p>
  </w:footnote>
  <w:footnote w:type="continuationSeparator" w:id="0">
    <w:p w14:paraId="7FCDF6CD" w14:textId="77777777" w:rsidR="00C77643" w:rsidRDefault="00C77643"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3B31D" w14:textId="77777777" w:rsidR="008F31F7" w:rsidRPr="003C1FB8" w:rsidRDefault="008F31F7" w:rsidP="003C1FB8">
    <w:pPr>
      <w:pStyle w:val="Header"/>
      <w:tabs>
        <w:tab w:val="clear" w:pos="9072"/>
        <w:tab w:val="right" w:pos="9781"/>
      </w:tabs>
      <w:ind w:left="-567" w:right="-709"/>
    </w:pPr>
    <w:r>
      <w:t xml:space="preserve">           </w:t>
    </w:r>
    <w:r>
      <w:rPr>
        <w:noProof/>
      </w:rPr>
      <w:drawing>
        <wp:inline distT="0" distB="0" distL="0" distR="0" wp14:anchorId="1E399A4E" wp14:editId="22E15930">
          <wp:extent cx="790042" cy="694944"/>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t xml:space="preserve">                                          </w:t>
    </w:r>
    <w:r w:rsidRPr="00C21856">
      <w:rPr>
        <w:noProof/>
        <w:sz w:val="20"/>
        <w:szCs w:val="20"/>
      </w:rPr>
      <w:drawing>
        <wp:inline distT="0" distB="0" distL="0" distR="0" wp14:anchorId="3A27386A" wp14:editId="0DAC1A45">
          <wp:extent cx="1236269" cy="700656"/>
          <wp:effectExtent l="0" t="0" r="2540" b="4445"/>
          <wp:docPr id="20" name="Picture 20"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t xml:space="preserve">                                     </w:t>
    </w:r>
    <w:r>
      <w:rPr>
        <w:noProof/>
      </w:rPr>
      <w:drawing>
        <wp:inline distT="0" distB="0" distL="0" distR="0" wp14:anchorId="1E7881CA" wp14:editId="1017E91E">
          <wp:extent cx="1514247" cy="665684"/>
          <wp:effectExtent l="0" t="0" r="0" b="1270"/>
          <wp:docPr id="21" name="Picture 2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1">
    <w:nsid w:val="22B53B28"/>
    <w:multiLevelType w:val="hybridMultilevel"/>
    <w:tmpl w:val="8EB8C1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3A35AC0"/>
    <w:multiLevelType w:val="hybridMultilevel"/>
    <w:tmpl w:val="782E14CA"/>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6C3057F"/>
    <w:multiLevelType w:val="hybridMultilevel"/>
    <w:tmpl w:val="4EB29A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litsa Borislavova Bancheva">
    <w15:presenceInfo w15:providerId="None" w15:userId="Ralitsa Borislavova Bancheva"/>
  </w15:person>
  <w15:person w15:author="Branimira Vezhdarova">
    <w15:presenceInfo w15:providerId="AD" w15:userId="S-1-12-1-4185983026-1137436425-2844916613-1731390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648"/>
    <w:rsid w:val="00000B29"/>
    <w:rsid w:val="00002304"/>
    <w:rsid w:val="0000455A"/>
    <w:rsid w:val="000173CC"/>
    <w:rsid w:val="00024611"/>
    <w:rsid w:val="00026FAD"/>
    <w:rsid w:val="00051058"/>
    <w:rsid w:val="000519A9"/>
    <w:rsid w:val="000561E0"/>
    <w:rsid w:val="00056D44"/>
    <w:rsid w:val="00057DAD"/>
    <w:rsid w:val="000602B4"/>
    <w:rsid w:val="00064F3E"/>
    <w:rsid w:val="00072554"/>
    <w:rsid w:val="00072A8B"/>
    <w:rsid w:val="00085F57"/>
    <w:rsid w:val="0008695F"/>
    <w:rsid w:val="000A6AD2"/>
    <w:rsid w:val="000B2E05"/>
    <w:rsid w:val="000B368B"/>
    <w:rsid w:val="000B3B73"/>
    <w:rsid w:val="000B3F04"/>
    <w:rsid w:val="000C37F6"/>
    <w:rsid w:val="000D05F5"/>
    <w:rsid w:val="000D593A"/>
    <w:rsid w:val="000D59F0"/>
    <w:rsid w:val="000E3D11"/>
    <w:rsid w:val="000E4E55"/>
    <w:rsid w:val="000E5ED6"/>
    <w:rsid w:val="000F0898"/>
    <w:rsid w:val="001004C3"/>
    <w:rsid w:val="00101828"/>
    <w:rsid w:val="001049C7"/>
    <w:rsid w:val="00106B44"/>
    <w:rsid w:val="00110C31"/>
    <w:rsid w:val="00117B76"/>
    <w:rsid w:val="0012067D"/>
    <w:rsid w:val="001233A0"/>
    <w:rsid w:val="00123DED"/>
    <w:rsid w:val="00124318"/>
    <w:rsid w:val="00133591"/>
    <w:rsid w:val="001354B6"/>
    <w:rsid w:val="001359E9"/>
    <w:rsid w:val="00140B5B"/>
    <w:rsid w:val="00147230"/>
    <w:rsid w:val="00147E95"/>
    <w:rsid w:val="001536E8"/>
    <w:rsid w:val="00156E61"/>
    <w:rsid w:val="00157321"/>
    <w:rsid w:val="00161BE4"/>
    <w:rsid w:val="00161C16"/>
    <w:rsid w:val="001636C4"/>
    <w:rsid w:val="00164820"/>
    <w:rsid w:val="00167C63"/>
    <w:rsid w:val="0017063A"/>
    <w:rsid w:val="00172145"/>
    <w:rsid w:val="0017406C"/>
    <w:rsid w:val="00180680"/>
    <w:rsid w:val="00181B0B"/>
    <w:rsid w:val="00186E65"/>
    <w:rsid w:val="001902F9"/>
    <w:rsid w:val="00194974"/>
    <w:rsid w:val="0019519B"/>
    <w:rsid w:val="00196497"/>
    <w:rsid w:val="00197260"/>
    <w:rsid w:val="001A4DD8"/>
    <w:rsid w:val="001A6F44"/>
    <w:rsid w:val="001A76C7"/>
    <w:rsid w:val="001B00B6"/>
    <w:rsid w:val="001B1CD2"/>
    <w:rsid w:val="001B3078"/>
    <w:rsid w:val="001B5D63"/>
    <w:rsid w:val="001C3463"/>
    <w:rsid w:val="001C750D"/>
    <w:rsid w:val="001D1246"/>
    <w:rsid w:val="001D223D"/>
    <w:rsid w:val="001D695B"/>
    <w:rsid w:val="001E1E5D"/>
    <w:rsid w:val="001E2121"/>
    <w:rsid w:val="001E2933"/>
    <w:rsid w:val="001E3ABF"/>
    <w:rsid w:val="001E468F"/>
    <w:rsid w:val="001E4E8C"/>
    <w:rsid w:val="001E67D6"/>
    <w:rsid w:val="001E7AC0"/>
    <w:rsid w:val="001F0C9E"/>
    <w:rsid w:val="001F2435"/>
    <w:rsid w:val="001F24D9"/>
    <w:rsid w:val="001F2EDD"/>
    <w:rsid w:val="001F6629"/>
    <w:rsid w:val="002014C5"/>
    <w:rsid w:val="00203398"/>
    <w:rsid w:val="00203B04"/>
    <w:rsid w:val="00204D31"/>
    <w:rsid w:val="0021271A"/>
    <w:rsid w:val="002132CA"/>
    <w:rsid w:val="0021507F"/>
    <w:rsid w:val="00216566"/>
    <w:rsid w:val="00223987"/>
    <w:rsid w:val="00224CFF"/>
    <w:rsid w:val="00231AF4"/>
    <w:rsid w:val="00232E5F"/>
    <w:rsid w:val="00234A5D"/>
    <w:rsid w:val="00242945"/>
    <w:rsid w:val="00242AE0"/>
    <w:rsid w:val="00245464"/>
    <w:rsid w:val="00251B53"/>
    <w:rsid w:val="00252B31"/>
    <w:rsid w:val="00256304"/>
    <w:rsid w:val="00260A51"/>
    <w:rsid w:val="00265D13"/>
    <w:rsid w:val="00271D54"/>
    <w:rsid w:val="002756DE"/>
    <w:rsid w:val="002764FC"/>
    <w:rsid w:val="00280D3E"/>
    <w:rsid w:val="002845E0"/>
    <w:rsid w:val="00285A92"/>
    <w:rsid w:val="00290DFF"/>
    <w:rsid w:val="00291AFD"/>
    <w:rsid w:val="00291D02"/>
    <w:rsid w:val="00295081"/>
    <w:rsid w:val="002958CC"/>
    <w:rsid w:val="002A3742"/>
    <w:rsid w:val="002B268D"/>
    <w:rsid w:val="002B2C37"/>
    <w:rsid w:val="002C3A1D"/>
    <w:rsid w:val="002D243E"/>
    <w:rsid w:val="002D65F3"/>
    <w:rsid w:val="002D7E54"/>
    <w:rsid w:val="002E08B5"/>
    <w:rsid w:val="002E74D4"/>
    <w:rsid w:val="002E79F4"/>
    <w:rsid w:val="002E7CA1"/>
    <w:rsid w:val="002F237F"/>
    <w:rsid w:val="002F36C1"/>
    <w:rsid w:val="002F700E"/>
    <w:rsid w:val="002F75FF"/>
    <w:rsid w:val="002F7760"/>
    <w:rsid w:val="00304385"/>
    <w:rsid w:val="0030568D"/>
    <w:rsid w:val="003068BC"/>
    <w:rsid w:val="003076E6"/>
    <w:rsid w:val="00315EA8"/>
    <w:rsid w:val="00315F59"/>
    <w:rsid w:val="00321731"/>
    <w:rsid w:val="0032417A"/>
    <w:rsid w:val="003307D9"/>
    <w:rsid w:val="00332BD1"/>
    <w:rsid w:val="003355FC"/>
    <w:rsid w:val="003372BC"/>
    <w:rsid w:val="00337AD3"/>
    <w:rsid w:val="00344405"/>
    <w:rsid w:val="003460AB"/>
    <w:rsid w:val="00352850"/>
    <w:rsid w:val="00352D23"/>
    <w:rsid w:val="003579FF"/>
    <w:rsid w:val="00357AE6"/>
    <w:rsid w:val="00357EF8"/>
    <w:rsid w:val="00373319"/>
    <w:rsid w:val="00374586"/>
    <w:rsid w:val="00376889"/>
    <w:rsid w:val="00385854"/>
    <w:rsid w:val="003871BE"/>
    <w:rsid w:val="003879D4"/>
    <w:rsid w:val="003910AD"/>
    <w:rsid w:val="00391505"/>
    <w:rsid w:val="00391A2C"/>
    <w:rsid w:val="003943A0"/>
    <w:rsid w:val="00394F94"/>
    <w:rsid w:val="003962C1"/>
    <w:rsid w:val="00397F16"/>
    <w:rsid w:val="003A1320"/>
    <w:rsid w:val="003A2B59"/>
    <w:rsid w:val="003A390F"/>
    <w:rsid w:val="003A560B"/>
    <w:rsid w:val="003B7F94"/>
    <w:rsid w:val="003C1FB8"/>
    <w:rsid w:val="003C30A9"/>
    <w:rsid w:val="003D0ECF"/>
    <w:rsid w:val="003D376E"/>
    <w:rsid w:val="003D45BD"/>
    <w:rsid w:val="003D71A1"/>
    <w:rsid w:val="003E53C2"/>
    <w:rsid w:val="003E56DC"/>
    <w:rsid w:val="003E5848"/>
    <w:rsid w:val="003E7F15"/>
    <w:rsid w:val="003F033D"/>
    <w:rsid w:val="003F0A8E"/>
    <w:rsid w:val="003F2E92"/>
    <w:rsid w:val="003F5CB9"/>
    <w:rsid w:val="003F6B9F"/>
    <w:rsid w:val="00405518"/>
    <w:rsid w:val="00405852"/>
    <w:rsid w:val="004110E3"/>
    <w:rsid w:val="00416EB4"/>
    <w:rsid w:val="004178BA"/>
    <w:rsid w:val="00426768"/>
    <w:rsid w:val="00426B7A"/>
    <w:rsid w:val="004312FD"/>
    <w:rsid w:val="004342FB"/>
    <w:rsid w:val="004430A7"/>
    <w:rsid w:val="00453878"/>
    <w:rsid w:val="00455A1C"/>
    <w:rsid w:val="00455BE5"/>
    <w:rsid w:val="00460C36"/>
    <w:rsid w:val="004626D1"/>
    <w:rsid w:val="00463F37"/>
    <w:rsid w:val="00466E6B"/>
    <w:rsid w:val="00466E76"/>
    <w:rsid w:val="00471AFE"/>
    <w:rsid w:val="00477E39"/>
    <w:rsid w:val="004919D7"/>
    <w:rsid w:val="00491C57"/>
    <w:rsid w:val="00493D62"/>
    <w:rsid w:val="0049538E"/>
    <w:rsid w:val="004970CF"/>
    <w:rsid w:val="004A3669"/>
    <w:rsid w:val="004A53EE"/>
    <w:rsid w:val="004A65BA"/>
    <w:rsid w:val="004C27F6"/>
    <w:rsid w:val="004D5418"/>
    <w:rsid w:val="004D795C"/>
    <w:rsid w:val="004E0803"/>
    <w:rsid w:val="004E6009"/>
    <w:rsid w:val="004F0696"/>
    <w:rsid w:val="004F0D8F"/>
    <w:rsid w:val="004F1263"/>
    <w:rsid w:val="004F39A6"/>
    <w:rsid w:val="00501482"/>
    <w:rsid w:val="00503509"/>
    <w:rsid w:val="00511672"/>
    <w:rsid w:val="00514227"/>
    <w:rsid w:val="00522722"/>
    <w:rsid w:val="00523FD2"/>
    <w:rsid w:val="005277E1"/>
    <w:rsid w:val="00530D67"/>
    <w:rsid w:val="0053435D"/>
    <w:rsid w:val="0053546E"/>
    <w:rsid w:val="00537F32"/>
    <w:rsid w:val="00544E1C"/>
    <w:rsid w:val="00546240"/>
    <w:rsid w:val="0055171B"/>
    <w:rsid w:val="00555268"/>
    <w:rsid w:val="00557655"/>
    <w:rsid w:val="005605C7"/>
    <w:rsid w:val="00560878"/>
    <w:rsid w:val="0056092D"/>
    <w:rsid w:val="005617F3"/>
    <w:rsid w:val="00571967"/>
    <w:rsid w:val="0058142D"/>
    <w:rsid w:val="00582C91"/>
    <w:rsid w:val="00583CFA"/>
    <w:rsid w:val="005841EF"/>
    <w:rsid w:val="00584989"/>
    <w:rsid w:val="0058544F"/>
    <w:rsid w:val="00586F54"/>
    <w:rsid w:val="005877B6"/>
    <w:rsid w:val="005940F3"/>
    <w:rsid w:val="005944B8"/>
    <w:rsid w:val="005947C6"/>
    <w:rsid w:val="005A0AAA"/>
    <w:rsid w:val="005A0B23"/>
    <w:rsid w:val="005A0FDE"/>
    <w:rsid w:val="005B0D02"/>
    <w:rsid w:val="005B14BA"/>
    <w:rsid w:val="005B7994"/>
    <w:rsid w:val="005C00FA"/>
    <w:rsid w:val="005C254E"/>
    <w:rsid w:val="005C2971"/>
    <w:rsid w:val="005C360A"/>
    <w:rsid w:val="005C6391"/>
    <w:rsid w:val="005C6475"/>
    <w:rsid w:val="005D012A"/>
    <w:rsid w:val="005D682C"/>
    <w:rsid w:val="005D7650"/>
    <w:rsid w:val="005E2145"/>
    <w:rsid w:val="005E598B"/>
    <w:rsid w:val="005E692D"/>
    <w:rsid w:val="005E6EE2"/>
    <w:rsid w:val="005F34F9"/>
    <w:rsid w:val="00605162"/>
    <w:rsid w:val="006065C8"/>
    <w:rsid w:val="00611C66"/>
    <w:rsid w:val="006120DA"/>
    <w:rsid w:val="00615915"/>
    <w:rsid w:val="006228EA"/>
    <w:rsid w:val="00625EFE"/>
    <w:rsid w:val="0063086B"/>
    <w:rsid w:val="00630BD8"/>
    <w:rsid w:val="006335E8"/>
    <w:rsid w:val="00635415"/>
    <w:rsid w:val="0064201D"/>
    <w:rsid w:val="0064575D"/>
    <w:rsid w:val="006468C4"/>
    <w:rsid w:val="00653BF8"/>
    <w:rsid w:val="006547D5"/>
    <w:rsid w:val="00654B23"/>
    <w:rsid w:val="00655F5C"/>
    <w:rsid w:val="00660E28"/>
    <w:rsid w:val="00661DD5"/>
    <w:rsid w:val="0066457E"/>
    <w:rsid w:val="00673270"/>
    <w:rsid w:val="0067491D"/>
    <w:rsid w:val="00680DD7"/>
    <w:rsid w:val="006826C6"/>
    <w:rsid w:val="00683014"/>
    <w:rsid w:val="0068375C"/>
    <w:rsid w:val="00687308"/>
    <w:rsid w:val="00693ECD"/>
    <w:rsid w:val="00695D56"/>
    <w:rsid w:val="00696630"/>
    <w:rsid w:val="006A056D"/>
    <w:rsid w:val="006A5F3D"/>
    <w:rsid w:val="006B235D"/>
    <w:rsid w:val="006B37A4"/>
    <w:rsid w:val="006B4557"/>
    <w:rsid w:val="006B7A9F"/>
    <w:rsid w:val="006C341F"/>
    <w:rsid w:val="006C4A06"/>
    <w:rsid w:val="006D3191"/>
    <w:rsid w:val="006D5197"/>
    <w:rsid w:val="006D7856"/>
    <w:rsid w:val="006D7890"/>
    <w:rsid w:val="006F2629"/>
    <w:rsid w:val="007009B2"/>
    <w:rsid w:val="00700DA4"/>
    <w:rsid w:val="007039C7"/>
    <w:rsid w:val="00710C3D"/>
    <w:rsid w:val="00710D0F"/>
    <w:rsid w:val="00713CF2"/>
    <w:rsid w:val="00714C9B"/>
    <w:rsid w:val="00715B60"/>
    <w:rsid w:val="00716167"/>
    <w:rsid w:val="00723D49"/>
    <w:rsid w:val="007266D4"/>
    <w:rsid w:val="00730B37"/>
    <w:rsid w:val="0073232B"/>
    <w:rsid w:val="00736C8C"/>
    <w:rsid w:val="00737FFE"/>
    <w:rsid w:val="007418DF"/>
    <w:rsid w:val="00743039"/>
    <w:rsid w:val="007440BE"/>
    <w:rsid w:val="00747AEB"/>
    <w:rsid w:val="00750C7B"/>
    <w:rsid w:val="00763AF5"/>
    <w:rsid w:val="00765F07"/>
    <w:rsid w:val="007664F6"/>
    <w:rsid w:val="00776CF2"/>
    <w:rsid w:val="007831B8"/>
    <w:rsid w:val="00784874"/>
    <w:rsid w:val="00785D8D"/>
    <w:rsid w:val="00786212"/>
    <w:rsid w:val="007913D3"/>
    <w:rsid w:val="00792BDC"/>
    <w:rsid w:val="00797716"/>
    <w:rsid w:val="007A37F3"/>
    <w:rsid w:val="007A40A9"/>
    <w:rsid w:val="007A5138"/>
    <w:rsid w:val="007B299E"/>
    <w:rsid w:val="007B4B5D"/>
    <w:rsid w:val="007B60A4"/>
    <w:rsid w:val="007B76E9"/>
    <w:rsid w:val="007C09F4"/>
    <w:rsid w:val="007C104A"/>
    <w:rsid w:val="007C6B6A"/>
    <w:rsid w:val="007C7664"/>
    <w:rsid w:val="007D0041"/>
    <w:rsid w:val="007D54B8"/>
    <w:rsid w:val="007D72AD"/>
    <w:rsid w:val="007E0D1F"/>
    <w:rsid w:val="007E5971"/>
    <w:rsid w:val="007F0B48"/>
    <w:rsid w:val="007F10AC"/>
    <w:rsid w:val="007F1760"/>
    <w:rsid w:val="007F38EB"/>
    <w:rsid w:val="007F40EF"/>
    <w:rsid w:val="007F478F"/>
    <w:rsid w:val="007F57DD"/>
    <w:rsid w:val="007F7105"/>
    <w:rsid w:val="008036D5"/>
    <w:rsid w:val="00806EB6"/>
    <w:rsid w:val="00807821"/>
    <w:rsid w:val="0081385D"/>
    <w:rsid w:val="00813EC5"/>
    <w:rsid w:val="00815928"/>
    <w:rsid w:val="008200ED"/>
    <w:rsid w:val="00821336"/>
    <w:rsid w:val="00822D1C"/>
    <w:rsid w:val="0083112C"/>
    <w:rsid w:val="00831343"/>
    <w:rsid w:val="00834EA2"/>
    <w:rsid w:val="008410B0"/>
    <w:rsid w:val="008416B6"/>
    <w:rsid w:val="0084206C"/>
    <w:rsid w:val="008423BE"/>
    <w:rsid w:val="0084411C"/>
    <w:rsid w:val="00850B73"/>
    <w:rsid w:val="00852762"/>
    <w:rsid w:val="00853605"/>
    <w:rsid w:val="008551B1"/>
    <w:rsid w:val="00856B55"/>
    <w:rsid w:val="00862A7E"/>
    <w:rsid w:val="00863263"/>
    <w:rsid w:val="008733C9"/>
    <w:rsid w:val="0088104F"/>
    <w:rsid w:val="00881281"/>
    <w:rsid w:val="00885C47"/>
    <w:rsid w:val="00887318"/>
    <w:rsid w:val="0088795F"/>
    <w:rsid w:val="0089022B"/>
    <w:rsid w:val="00891AE0"/>
    <w:rsid w:val="00891FD4"/>
    <w:rsid w:val="008A0B1D"/>
    <w:rsid w:val="008A420D"/>
    <w:rsid w:val="008A4D5A"/>
    <w:rsid w:val="008A6D3E"/>
    <w:rsid w:val="008B1C7D"/>
    <w:rsid w:val="008B2780"/>
    <w:rsid w:val="008B2E9D"/>
    <w:rsid w:val="008B31F2"/>
    <w:rsid w:val="008B5C2F"/>
    <w:rsid w:val="008B6F2D"/>
    <w:rsid w:val="008C0977"/>
    <w:rsid w:val="008C243A"/>
    <w:rsid w:val="008C6ACC"/>
    <w:rsid w:val="008D05A5"/>
    <w:rsid w:val="008D3376"/>
    <w:rsid w:val="008D5837"/>
    <w:rsid w:val="008D77EF"/>
    <w:rsid w:val="008E0987"/>
    <w:rsid w:val="008E2682"/>
    <w:rsid w:val="008E2D55"/>
    <w:rsid w:val="008E4735"/>
    <w:rsid w:val="008E53BB"/>
    <w:rsid w:val="008F0B31"/>
    <w:rsid w:val="008F31F7"/>
    <w:rsid w:val="008F56C3"/>
    <w:rsid w:val="008F704C"/>
    <w:rsid w:val="008F7DF0"/>
    <w:rsid w:val="00903F3C"/>
    <w:rsid w:val="009044D7"/>
    <w:rsid w:val="00906194"/>
    <w:rsid w:val="00911F9B"/>
    <w:rsid w:val="00912266"/>
    <w:rsid w:val="009174CD"/>
    <w:rsid w:val="009223E0"/>
    <w:rsid w:val="0092684D"/>
    <w:rsid w:val="00927ED8"/>
    <w:rsid w:val="009301E1"/>
    <w:rsid w:val="0093023C"/>
    <w:rsid w:val="0093187E"/>
    <w:rsid w:val="0093198C"/>
    <w:rsid w:val="009348E7"/>
    <w:rsid w:val="00935D2A"/>
    <w:rsid w:val="009373E7"/>
    <w:rsid w:val="0094065A"/>
    <w:rsid w:val="00942980"/>
    <w:rsid w:val="00942C23"/>
    <w:rsid w:val="00944025"/>
    <w:rsid w:val="009456F3"/>
    <w:rsid w:val="0095483A"/>
    <w:rsid w:val="00955C21"/>
    <w:rsid w:val="00974B92"/>
    <w:rsid w:val="0097656A"/>
    <w:rsid w:val="00984E83"/>
    <w:rsid w:val="00996FDC"/>
    <w:rsid w:val="009B1CE3"/>
    <w:rsid w:val="009B393D"/>
    <w:rsid w:val="009B55C3"/>
    <w:rsid w:val="009C13F2"/>
    <w:rsid w:val="009C2C46"/>
    <w:rsid w:val="009C4088"/>
    <w:rsid w:val="009C6525"/>
    <w:rsid w:val="009C7D46"/>
    <w:rsid w:val="009D2C14"/>
    <w:rsid w:val="009D3497"/>
    <w:rsid w:val="009E2B6C"/>
    <w:rsid w:val="009E5086"/>
    <w:rsid w:val="009E519B"/>
    <w:rsid w:val="009E66AF"/>
    <w:rsid w:val="009E762F"/>
    <w:rsid w:val="009E7F34"/>
    <w:rsid w:val="009F06F8"/>
    <w:rsid w:val="009F0D62"/>
    <w:rsid w:val="00A046D0"/>
    <w:rsid w:val="00A12FEB"/>
    <w:rsid w:val="00A16058"/>
    <w:rsid w:val="00A16EBA"/>
    <w:rsid w:val="00A20503"/>
    <w:rsid w:val="00A20C9D"/>
    <w:rsid w:val="00A20F95"/>
    <w:rsid w:val="00A22F39"/>
    <w:rsid w:val="00A277AA"/>
    <w:rsid w:val="00A27EA2"/>
    <w:rsid w:val="00A309E5"/>
    <w:rsid w:val="00A31FE2"/>
    <w:rsid w:val="00A33B37"/>
    <w:rsid w:val="00A359F0"/>
    <w:rsid w:val="00A3718E"/>
    <w:rsid w:val="00A40794"/>
    <w:rsid w:val="00A43752"/>
    <w:rsid w:val="00A44E30"/>
    <w:rsid w:val="00A4763B"/>
    <w:rsid w:val="00A520A5"/>
    <w:rsid w:val="00A54CA7"/>
    <w:rsid w:val="00A57427"/>
    <w:rsid w:val="00A6139C"/>
    <w:rsid w:val="00A65290"/>
    <w:rsid w:val="00A660AC"/>
    <w:rsid w:val="00A665A1"/>
    <w:rsid w:val="00A7223E"/>
    <w:rsid w:val="00A75E38"/>
    <w:rsid w:val="00A81291"/>
    <w:rsid w:val="00A851B0"/>
    <w:rsid w:val="00A86723"/>
    <w:rsid w:val="00A86882"/>
    <w:rsid w:val="00A92479"/>
    <w:rsid w:val="00A943EE"/>
    <w:rsid w:val="00A97870"/>
    <w:rsid w:val="00AA07C0"/>
    <w:rsid w:val="00AA139B"/>
    <w:rsid w:val="00AA5BBD"/>
    <w:rsid w:val="00AB0823"/>
    <w:rsid w:val="00AB24B5"/>
    <w:rsid w:val="00AB2864"/>
    <w:rsid w:val="00AB2E22"/>
    <w:rsid w:val="00AC03FC"/>
    <w:rsid w:val="00AC4E4E"/>
    <w:rsid w:val="00AD2243"/>
    <w:rsid w:val="00AD2626"/>
    <w:rsid w:val="00AD397E"/>
    <w:rsid w:val="00AD4A8B"/>
    <w:rsid w:val="00AE055B"/>
    <w:rsid w:val="00AE0961"/>
    <w:rsid w:val="00AE1C6B"/>
    <w:rsid w:val="00AE4F7C"/>
    <w:rsid w:val="00AF0A24"/>
    <w:rsid w:val="00AF2D33"/>
    <w:rsid w:val="00AF524C"/>
    <w:rsid w:val="00B0241B"/>
    <w:rsid w:val="00B0350D"/>
    <w:rsid w:val="00B0695A"/>
    <w:rsid w:val="00B1201C"/>
    <w:rsid w:val="00B151B3"/>
    <w:rsid w:val="00B16875"/>
    <w:rsid w:val="00B213A5"/>
    <w:rsid w:val="00B2269A"/>
    <w:rsid w:val="00B34DDF"/>
    <w:rsid w:val="00B371D2"/>
    <w:rsid w:val="00B40904"/>
    <w:rsid w:val="00B43F13"/>
    <w:rsid w:val="00B52804"/>
    <w:rsid w:val="00B55434"/>
    <w:rsid w:val="00B5603B"/>
    <w:rsid w:val="00B61A0A"/>
    <w:rsid w:val="00B61F0F"/>
    <w:rsid w:val="00B629CF"/>
    <w:rsid w:val="00B64EE2"/>
    <w:rsid w:val="00B668C4"/>
    <w:rsid w:val="00B7062E"/>
    <w:rsid w:val="00B72B11"/>
    <w:rsid w:val="00B76EAB"/>
    <w:rsid w:val="00B774C8"/>
    <w:rsid w:val="00B82D8B"/>
    <w:rsid w:val="00B83BDC"/>
    <w:rsid w:val="00B86DB4"/>
    <w:rsid w:val="00B90347"/>
    <w:rsid w:val="00BA1C80"/>
    <w:rsid w:val="00BA22C2"/>
    <w:rsid w:val="00BA58CD"/>
    <w:rsid w:val="00BA6B5B"/>
    <w:rsid w:val="00BA78A2"/>
    <w:rsid w:val="00BB1E2D"/>
    <w:rsid w:val="00BB61EC"/>
    <w:rsid w:val="00BC0F2A"/>
    <w:rsid w:val="00BC6F32"/>
    <w:rsid w:val="00BC7B56"/>
    <w:rsid w:val="00BD2FDC"/>
    <w:rsid w:val="00BD36C5"/>
    <w:rsid w:val="00BD3AA5"/>
    <w:rsid w:val="00BE459D"/>
    <w:rsid w:val="00BE4B8C"/>
    <w:rsid w:val="00BF064D"/>
    <w:rsid w:val="00BF1935"/>
    <w:rsid w:val="00BF2B01"/>
    <w:rsid w:val="00C17127"/>
    <w:rsid w:val="00C21856"/>
    <w:rsid w:val="00C222B8"/>
    <w:rsid w:val="00C23CB8"/>
    <w:rsid w:val="00C26C2E"/>
    <w:rsid w:val="00C2708B"/>
    <w:rsid w:val="00C27A26"/>
    <w:rsid w:val="00C31BF2"/>
    <w:rsid w:val="00C33F15"/>
    <w:rsid w:val="00C34F81"/>
    <w:rsid w:val="00C34FFD"/>
    <w:rsid w:val="00C35319"/>
    <w:rsid w:val="00C358A1"/>
    <w:rsid w:val="00C41F81"/>
    <w:rsid w:val="00C420F4"/>
    <w:rsid w:val="00C4217A"/>
    <w:rsid w:val="00C47FA0"/>
    <w:rsid w:val="00C57F16"/>
    <w:rsid w:val="00C6150F"/>
    <w:rsid w:val="00C651EB"/>
    <w:rsid w:val="00C653E0"/>
    <w:rsid w:val="00C668F6"/>
    <w:rsid w:val="00C72019"/>
    <w:rsid w:val="00C72A56"/>
    <w:rsid w:val="00C74B80"/>
    <w:rsid w:val="00C74CB2"/>
    <w:rsid w:val="00C75BC7"/>
    <w:rsid w:val="00C76C5C"/>
    <w:rsid w:val="00C77007"/>
    <w:rsid w:val="00C77643"/>
    <w:rsid w:val="00C8230B"/>
    <w:rsid w:val="00C83387"/>
    <w:rsid w:val="00C844D7"/>
    <w:rsid w:val="00C87CE1"/>
    <w:rsid w:val="00C92646"/>
    <w:rsid w:val="00C93B87"/>
    <w:rsid w:val="00C9454B"/>
    <w:rsid w:val="00C950C3"/>
    <w:rsid w:val="00C96CA9"/>
    <w:rsid w:val="00CA0D7F"/>
    <w:rsid w:val="00CA1DA4"/>
    <w:rsid w:val="00CA329E"/>
    <w:rsid w:val="00CA35AD"/>
    <w:rsid w:val="00CA5520"/>
    <w:rsid w:val="00CA5F6D"/>
    <w:rsid w:val="00CA6708"/>
    <w:rsid w:val="00CA70EC"/>
    <w:rsid w:val="00CA7146"/>
    <w:rsid w:val="00CB1296"/>
    <w:rsid w:val="00CB14D5"/>
    <w:rsid w:val="00CB584C"/>
    <w:rsid w:val="00CC22A5"/>
    <w:rsid w:val="00CC3D5B"/>
    <w:rsid w:val="00CD6859"/>
    <w:rsid w:val="00CE063B"/>
    <w:rsid w:val="00CE2882"/>
    <w:rsid w:val="00CE3484"/>
    <w:rsid w:val="00CE4767"/>
    <w:rsid w:val="00CF0D5A"/>
    <w:rsid w:val="00CF331B"/>
    <w:rsid w:val="00CF4AC8"/>
    <w:rsid w:val="00CF5862"/>
    <w:rsid w:val="00D010E9"/>
    <w:rsid w:val="00D0152A"/>
    <w:rsid w:val="00D12B3D"/>
    <w:rsid w:val="00D12D04"/>
    <w:rsid w:val="00D13D5E"/>
    <w:rsid w:val="00D17783"/>
    <w:rsid w:val="00D22DAA"/>
    <w:rsid w:val="00D25B5B"/>
    <w:rsid w:val="00D32825"/>
    <w:rsid w:val="00D34624"/>
    <w:rsid w:val="00D35A2D"/>
    <w:rsid w:val="00D3623F"/>
    <w:rsid w:val="00D415AA"/>
    <w:rsid w:val="00D41EF0"/>
    <w:rsid w:val="00D46B64"/>
    <w:rsid w:val="00D47969"/>
    <w:rsid w:val="00D52423"/>
    <w:rsid w:val="00D57168"/>
    <w:rsid w:val="00D6054F"/>
    <w:rsid w:val="00D60A2B"/>
    <w:rsid w:val="00D63BB0"/>
    <w:rsid w:val="00D64A25"/>
    <w:rsid w:val="00D65FE5"/>
    <w:rsid w:val="00D66F17"/>
    <w:rsid w:val="00D70A68"/>
    <w:rsid w:val="00D727E4"/>
    <w:rsid w:val="00D730F0"/>
    <w:rsid w:val="00D74458"/>
    <w:rsid w:val="00D74E37"/>
    <w:rsid w:val="00D80D61"/>
    <w:rsid w:val="00D85492"/>
    <w:rsid w:val="00D92064"/>
    <w:rsid w:val="00D9359F"/>
    <w:rsid w:val="00D93CB0"/>
    <w:rsid w:val="00D960B5"/>
    <w:rsid w:val="00D96C6B"/>
    <w:rsid w:val="00D97524"/>
    <w:rsid w:val="00DA1C6E"/>
    <w:rsid w:val="00DA1E3E"/>
    <w:rsid w:val="00DA609E"/>
    <w:rsid w:val="00DA7619"/>
    <w:rsid w:val="00DB4C0E"/>
    <w:rsid w:val="00DC1529"/>
    <w:rsid w:val="00DD02C9"/>
    <w:rsid w:val="00DD07A3"/>
    <w:rsid w:val="00DD227C"/>
    <w:rsid w:val="00DD6426"/>
    <w:rsid w:val="00DD77B4"/>
    <w:rsid w:val="00DE050B"/>
    <w:rsid w:val="00DE11F9"/>
    <w:rsid w:val="00DE41D4"/>
    <w:rsid w:val="00DE626A"/>
    <w:rsid w:val="00DF1121"/>
    <w:rsid w:val="00DF21F7"/>
    <w:rsid w:val="00DF2706"/>
    <w:rsid w:val="00DF5CD8"/>
    <w:rsid w:val="00E01059"/>
    <w:rsid w:val="00E01C82"/>
    <w:rsid w:val="00E0219E"/>
    <w:rsid w:val="00E045DB"/>
    <w:rsid w:val="00E0588C"/>
    <w:rsid w:val="00E06318"/>
    <w:rsid w:val="00E06D2B"/>
    <w:rsid w:val="00E15425"/>
    <w:rsid w:val="00E17125"/>
    <w:rsid w:val="00E20B63"/>
    <w:rsid w:val="00E23EBC"/>
    <w:rsid w:val="00E26EE5"/>
    <w:rsid w:val="00E278D5"/>
    <w:rsid w:val="00E30F80"/>
    <w:rsid w:val="00E367D4"/>
    <w:rsid w:val="00E43DCE"/>
    <w:rsid w:val="00E461AF"/>
    <w:rsid w:val="00E54257"/>
    <w:rsid w:val="00E56008"/>
    <w:rsid w:val="00E56DC9"/>
    <w:rsid w:val="00E62497"/>
    <w:rsid w:val="00E64BCA"/>
    <w:rsid w:val="00E67346"/>
    <w:rsid w:val="00E72BD3"/>
    <w:rsid w:val="00E735B0"/>
    <w:rsid w:val="00E74F0C"/>
    <w:rsid w:val="00E76A30"/>
    <w:rsid w:val="00E819EA"/>
    <w:rsid w:val="00E86440"/>
    <w:rsid w:val="00E90135"/>
    <w:rsid w:val="00E95A09"/>
    <w:rsid w:val="00EA115F"/>
    <w:rsid w:val="00EC2D04"/>
    <w:rsid w:val="00EC30E6"/>
    <w:rsid w:val="00EC3880"/>
    <w:rsid w:val="00ED12BC"/>
    <w:rsid w:val="00ED12D5"/>
    <w:rsid w:val="00EE08A0"/>
    <w:rsid w:val="00EE3790"/>
    <w:rsid w:val="00EE450A"/>
    <w:rsid w:val="00EE606E"/>
    <w:rsid w:val="00EE6163"/>
    <w:rsid w:val="00EF2CC2"/>
    <w:rsid w:val="00EF3B4D"/>
    <w:rsid w:val="00EF6C38"/>
    <w:rsid w:val="00F0445F"/>
    <w:rsid w:val="00F05424"/>
    <w:rsid w:val="00F07568"/>
    <w:rsid w:val="00F12BF7"/>
    <w:rsid w:val="00F16BC0"/>
    <w:rsid w:val="00F22246"/>
    <w:rsid w:val="00F22F71"/>
    <w:rsid w:val="00F27DDA"/>
    <w:rsid w:val="00F301B2"/>
    <w:rsid w:val="00F336B7"/>
    <w:rsid w:val="00F34EDA"/>
    <w:rsid w:val="00F360FD"/>
    <w:rsid w:val="00F36879"/>
    <w:rsid w:val="00F40DE5"/>
    <w:rsid w:val="00F4347A"/>
    <w:rsid w:val="00F43723"/>
    <w:rsid w:val="00F44B79"/>
    <w:rsid w:val="00F459D2"/>
    <w:rsid w:val="00F46C05"/>
    <w:rsid w:val="00F529C0"/>
    <w:rsid w:val="00F54D20"/>
    <w:rsid w:val="00F55079"/>
    <w:rsid w:val="00F57ABE"/>
    <w:rsid w:val="00F60581"/>
    <w:rsid w:val="00F615FC"/>
    <w:rsid w:val="00F7043F"/>
    <w:rsid w:val="00F73C9A"/>
    <w:rsid w:val="00F74842"/>
    <w:rsid w:val="00F7798B"/>
    <w:rsid w:val="00F80E37"/>
    <w:rsid w:val="00F819ED"/>
    <w:rsid w:val="00F85F98"/>
    <w:rsid w:val="00F85FA5"/>
    <w:rsid w:val="00F93802"/>
    <w:rsid w:val="00F94168"/>
    <w:rsid w:val="00F94A06"/>
    <w:rsid w:val="00F96D22"/>
    <w:rsid w:val="00FA0C2D"/>
    <w:rsid w:val="00FA295B"/>
    <w:rsid w:val="00FA3C48"/>
    <w:rsid w:val="00FA7D41"/>
    <w:rsid w:val="00FB2204"/>
    <w:rsid w:val="00FB253F"/>
    <w:rsid w:val="00FB343B"/>
    <w:rsid w:val="00FB7175"/>
    <w:rsid w:val="00FD44C9"/>
    <w:rsid w:val="00FD4DA3"/>
    <w:rsid w:val="00FE346C"/>
    <w:rsid w:val="00FE5BD9"/>
    <w:rsid w:val="00FF0761"/>
    <w:rsid w:val="00FF1AB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5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BodyTextIndent">
    <w:name w:val="Body Text Indent"/>
    <w:basedOn w:val="Normal"/>
    <w:link w:val="BodyTextIndentChar"/>
    <w:uiPriority w:val="99"/>
    <w:semiHidden/>
    <w:unhideWhenUsed/>
    <w:rsid w:val="00CA1DA4"/>
    <w:pPr>
      <w:spacing w:after="120"/>
      <w:ind w:left="360"/>
    </w:pPr>
  </w:style>
  <w:style w:type="character" w:customStyle="1" w:styleId="BodyTextIndentChar">
    <w:name w:val="Body Text Indent Char"/>
    <w:basedOn w:val="DefaultParagraphFont"/>
    <w:link w:val="BodyTextIndent"/>
    <w:uiPriority w:val="99"/>
    <w:semiHidden/>
    <w:rsid w:val="00CA1D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BodyTextIndent">
    <w:name w:val="Body Text Indent"/>
    <w:basedOn w:val="Normal"/>
    <w:link w:val="BodyTextIndentChar"/>
    <w:uiPriority w:val="99"/>
    <w:semiHidden/>
    <w:unhideWhenUsed/>
    <w:rsid w:val="00CA1DA4"/>
    <w:pPr>
      <w:spacing w:after="120"/>
      <w:ind w:left="360"/>
    </w:pPr>
  </w:style>
  <w:style w:type="character" w:customStyle="1" w:styleId="BodyTextIndentChar">
    <w:name w:val="Body Text Indent Char"/>
    <w:basedOn w:val="DefaultParagraphFont"/>
    <w:link w:val="BodyTextIndent"/>
    <w:uiPriority w:val="99"/>
    <w:semiHidden/>
    <w:rsid w:val="00CA1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570774714">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58969-5D7E-4691-B395-C2386EFB0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14</Pages>
  <Words>4741</Words>
  <Characters>27027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31705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Venislava Boyadzhieva</cp:lastModifiedBy>
  <cp:revision>39</cp:revision>
  <cp:lastPrinted>2018-03-20T12:02:00Z</cp:lastPrinted>
  <dcterms:created xsi:type="dcterms:W3CDTF">2018-05-18T10:32:00Z</dcterms:created>
  <dcterms:modified xsi:type="dcterms:W3CDTF">2018-08-09T14:30:00Z</dcterms:modified>
</cp:coreProperties>
</file>